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1A6" w:rsidRPr="00B10DD5" w:rsidRDefault="00D501A6" w:rsidP="00D501A6">
      <w:pPr>
        <w:pStyle w:val="BODYBSX"/>
        <w:jc w:val="center"/>
        <w:rPr>
          <w:rFonts w:asciiTheme="minorHAnsi" w:hAnsiTheme="minorHAnsi" w:cstheme="minorHAnsi"/>
          <w:b/>
        </w:rPr>
      </w:pPr>
      <w:r w:rsidRPr="00B10DD5">
        <w:rPr>
          <w:rFonts w:asciiTheme="minorHAnsi" w:hAnsiTheme="minorHAnsi" w:cstheme="minorHAnsi"/>
          <w:b/>
        </w:rPr>
        <w:t>ON COMPANY HEADED PAPER</w:t>
      </w:r>
    </w:p>
    <w:p w:rsidR="00D501A6" w:rsidRPr="00B10DD5" w:rsidRDefault="00D501A6" w:rsidP="00000A58">
      <w:pPr>
        <w:pStyle w:val="BODYBSX"/>
        <w:jc w:val="both"/>
        <w:rPr>
          <w:rFonts w:asciiTheme="minorHAnsi" w:hAnsiTheme="minorHAnsi" w:cstheme="minorHAnsi"/>
          <w:b/>
        </w:rPr>
      </w:pPr>
    </w:p>
    <w:p w:rsidR="00C6227F" w:rsidRPr="00B10DD5" w:rsidRDefault="00C6227F" w:rsidP="00000A58">
      <w:pPr>
        <w:pStyle w:val="BODYBSX"/>
        <w:jc w:val="both"/>
        <w:rPr>
          <w:rFonts w:asciiTheme="minorHAnsi" w:hAnsiTheme="minorHAnsi" w:cstheme="minorHAnsi"/>
          <w:b/>
        </w:rPr>
      </w:pPr>
      <w:r w:rsidRPr="00B10DD5">
        <w:rPr>
          <w:rFonts w:asciiTheme="minorHAnsi" w:hAnsiTheme="minorHAnsi" w:cstheme="minorHAnsi"/>
          <w:b/>
        </w:rPr>
        <w:t xml:space="preserve">NAME OF </w:t>
      </w:r>
      <w:r w:rsidR="00D501A6" w:rsidRPr="00B10DD5">
        <w:rPr>
          <w:rFonts w:asciiTheme="minorHAnsi" w:hAnsiTheme="minorHAnsi" w:cstheme="minorHAnsi"/>
          <w:b/>
        </w:rPr>
        <w:t>COMPANY</w:t>
      </w:r>
    </w:p>
    <w:p w:rsidR="00ED26AA" w:rsidRDefault="00000A58" w:rsidP="00000A58">
      <w:pPr>
        <w:pStyle w:val="BODYBSX"/>
        <w:jc w:val="both"/>
        <w:rPr>
          <w:rFonts w:asciiTheme="minorHAnsi" w:hAnsiTheme="minorHAnsi" w:cstheme="minorHAnsi"/>
          <w:b/>
        </w:rPr>
      </w:pPr>
      <w:r w:rsidRPr="00B10DD5">
        <w:rPr>
          <w:rFonts w:asciiTheme="minorHAnsi" w:hAnsiTheme="minorHAnsi" w:cstheme="minorHAnsi"/>
          <w:b/>
        </w:rPr>
        <w:t>Ticker</w:t>
      </w:r>
      <w:r w:rsidR="00B10DD5" w:rsidRPr="00B10DD5">
        <w:rPr>
          <w:rFonts w:asciiTheme="minorHAnsi" w:hAnsiTheme="minorHAnsi" w:cstheme="minorHAnsi"/>
          <w:b/>
        </w:rPr>
        <w:t>:</w:t>
      </w:r>
      <w:r w:rsidR="00C6227F" w:rsidRPr="00B10DD5">
        <w:rPr>
          <w:rFonts w:asciiTheme="minorHAnsi" w:hAnsiTheme="minorHAnsi" w:cstheme="minorHAnsi"/>
          <w:b/>
        </w:rPr>
        <w:t xml:space="preserve"> </w:t>
      </w:r>
    </w:p>
    <w:p w:rsidR="00ED26AA" w:rsidRPr="00B10DD5" w:rsidRDefault="00ED26AA" w:rsidP="00000A58">
      <w:pPr>
        <w:pStyle w:val="BODYBSX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ISIN:</w:t>
      </w:r>
    </w:p>
    <w:p w:rsidR="00000A58" w:rsidRPr="00101C95" w:rsidRDefault="00D501A6" w:rsidP="00000A58">
      <w:pPr>
        <w:pStyle w:val="BODYBSX"/>
        <w:jc w:val="both"/>
        <w:rPr>
          <w:rFonts w:asciiTheme="minorHAnsi" w:hAnsiTheme="minorHAnsi" w:cstheme="minorHAnsi"/>
          <w:b/>
          <w:i/>
        </w:rPr>
      </w:pPr>
      <w:r w:rsidRPr="00101C95">
        <w:rPr>
          <w:rFonts w:asciiTheme="minorHAnsi" w:hAnsiTheme="minorHAnsi" w:cstheme="minorHAnsi"/>
          <w:b/>
          <w:i/>
        </w:rPr>
        <w:t xml:space="preserve">Submitted by: </w:t>
      </w:r>
      <w:r w:rsidR="00000A58" w:rsidRPr="00101C95">
        <w:rPr>
          <w:rFonts w:asciiTheme="minorHAnsi" w:hAnsiTheme="minorHAnsi" w:cstheme="minorHAnsi"/>
          <w:b/>
          <w:i/>
        </w:rPr>
        <w:t>Provider</w:t>
      </w:r>
      <w:r w:rsidR="00C6227F" w:rsidRPr="00101C95">
        <w:rPr>
          <w:rFonts w:asciiTheme="minorHAnsi" w:hAnsiTheme="minorHAnsi" w:cstheme="minorHAnsi"/>
          <w:b/>
          <w:i/>
        </w:rPr>
        <w:t xml:space="preserve"> of announcement</w:t>
      </w:r>
      <w:r w:rsidRPr="00101C95">
        <w:rPr>
          <w:rFonts w:asciiTheme="minorHAnsi" w:hAnsiTheme="minorHAnsi" w:cstheme="minorHAnsi"/>
          <w:b/>
          <w:i/>
        </w:rPr>
        <w:t xml:space="preserve"> if different to company</w:t>
      </w:r>
    </w:p>
    <w:p w:rsidR="00000A58" w:rsidRDefault="00000A58" w:rsidP="00000A58">
      <w:pPr>
        <w:pStyle w:val="BODYBSX"/>
        <w:jc w:val="both"/>
        <w:rPr>
          <w:rFonts w:asciiTheme="minorHAnsi" w:hAnsiTheme="minorHAnsi" w:cstheme="minorHAnsi"/>
          <w:b/>
        </w:rPr>
      </w:pPr>
    </w:p>
    <w:p w:rsidR="00101C95" w:rsidRPr="00B10DD5" w:rsidRDefault="00101C95" w:rsidP="00000A58">
      <w:pPr>
        <w:pStyle w:val="BODYBSX"/>
        <w:jc w:val="both"/>
        <w:rPr>
          <w:rFonts w:asciiTheme="minorHAnsi" w:hAnsiTheme="minorHAnsi" w:cstheme="minorHAnsi"/>
          <w:b/>
        </w:rPr>
      </w:pPr>
    </w:p>
    <w:p w:rsidR="00000A58" w:rsidRPr="00B10DD5" w:rsidRDefault="00000A58" w:rsidP="00000A58">
      <w:pPr>
        <w:pStyle w:val="Title1"/>
        <w:jc w:val="center"/>
        <w:rPr>
          <w:rFonts w:asciiTheme="minorHAnsi" w:hAnsiTheme="minorHAnsi" w:cstheme="minorHAnsi"/>
        </w:rPr>
      </w:pPr>
      <w:r w:rsidRPr="00B10DD5">
        <w:rPr>
          <w:rFonts w:asciiTheme="minorHAnsi" w:hAnsiTheme="minorHAnsi" w:cstheme="minorHAnsi"/>
        </w:rPr>
        <w:t>Company</w:t>
      </w:r>
      <w:r w:rsidR="00ED26AA">
        <w:rPr>
          <w:rFonts w:asciiTheme="minorHAnsi" w:hAnsiTheme="minorHAnsi" w:cstheme="minorHAnsi"/>
        </w:rPr>
        <w:t xml:space="preserve"> N</w:t>
      </w:r>
      <w:r w:rsidR="00101C95">
        <w:rPr>
          <w:rFonts w:asciiTheme="minorHAnsi" w:hAnsiTheme="minorHAnsi" w:cstheme="minorHAnsi"/>
        </w:rPr>
        <w:t>ame</w:t>
      </w:r>
      <w:bookmarkStart w:id="0" w:name="_GoBack"/>
      <w:bookmarkEnd w:id="0"/>
    </w:p>
    <w:p w:rsidR="00000A58" w:rsidRDefault="00ED26AA" w:rsidP="00000A58">
      <w:pPr>
        <w:pStyle w:val="Title1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Dividend</w:t>
      </w:r>
      <w:r w:rsidR="00D501A6" w:rsidRPr="00B10DD5">
        <w:rPr>
          <w:rFonts w:asciiTheme="minorHAnsi" w:hAnsiTheme="minorHAnsi" w:cstheme="minorHAnsi"/>
        </w:rPr>
        <w:t xml:space="preserve"> Announcement</w:t>
      </w:r>
    </w:p>
    <w:p w:rsidR="0013094E" w:rsidRPr="0013094E" w:rsidRDefault="0013094E" w:rsidP="00000A58">
      <w:pPr>
        <w:pStyle w:val="Title1"/>
        <w:jc w:val="center"/>
        <w:rPr>
          <w:rFonts w:asciiTheme="minorHAnsi" w:hAnsiTheme="minorHAnsi" w:cstheme="minorHAnsi"/>
          <w:color w:val="FF0000"/>
        </w:rPr>
      </w:pPr>
      <w:r w:rsidRPr="0013094E">
        <w:rPr>
          <w:rFonts w:asciiTheme="minorHAnsi" w:hAnsiTheme="minorHAnsi" w:cstheme="minorHAnsi"/>
          <w:color w:val="FF0000"/>
        </w:rPr>
        <w:t>EMBARGO to xx</w:t>
      </w:r>
      <w:r w:rsidR="00ED26AA">
        <w:rPr>
          <w:rFonts w:asciiTheme="minorHAnsi" w:hAnsiTheme="minorHAnsi" w:cstheme="minorHAnsi"/>
          <w:color w:val="FF0000"/>
        </w:rPr>
        <w:t xml:space="preserve"> (if relevant)</w:t>
      </w:r>
    </w:p>
    <w:p w:rsidR="00101C95" w:rsidRDefault="00101C95" w:rsidP="00000A58">
      <w:pPr>
        <w:pStyle w:val="BODYBSX"/>
        <w:jc w:val="both"/>
        <w:rPr>
          <w:rFonts w:asciiTheme="minorHAnsi" w:hAnsiTheme="minorHAnsi" w:cstheme="minorHAnsi"/>
          <w:b/>
        </w:rPr>
      </w:pPr>
    </w:p>
    <w:p w:rsidR="00000A58" w:rsidRPr="00B10DD5" w:rsidRDefault="00000A58" w:rsidP="00000A58">
      <w:pPr>
        <w:pStyle w:val="BODYBSX"/>
        <w:jc w:val="both"/>
        <w:rPr>
          <w:rFonts w:asciiTheme="minorHAnsi" w:hAnsiTheme="minorHAnsi" w:cstheme="minorHAnsi"/>
          <w:b/>
        </w:rPr>
      </w:pPr>
      <w:r w:rsidRPr="00B10DD5">
        <w:rPr>
          <w:rFonts w:asciiTheme="minorHAnsi" w:hAnsiTheme="minorHAnsi" w:cstheme="minorHAnsi"/>
          <w:b/>
        </w:rPr>
        <w:t>Date</w:t>
      </w:r>
    </w:p>
    <w:p w:rsidR="00000A58" w:rsidRPr="00B10DD5" w:rsidRDefault="00000A58" w:rsidP="00000A58">
      <w:pPr>
        <w:pStyle w:val="Title1"/>
        <w:rPr>
          <w:rFonts w:asciiTheme="minorHAnsi" w:hAnsiTheme="minorHAnsi" w:cstheme="minorHAnsi"/>
          <w:sz w:val="20"/>
          <w:szCs w:val="20"/>
        </w:rPr>
      </w:pPr>
      <w:r w:rsidRPr="00B10DD5">
        <w:rPr>
          <w:rFonts w:asciiTheme="minorHAnsi" w:hAnsiTheme="minorHAnsi" w:cstheme="minorHAnsi"/>
          <w:sz w:val="20"/>
          <w:szCs w:val="20"/>
        </w:rPr>
        <w:t>For Immediate Release</w:t>
      </w:r>
    </w:p>
    <w:p w:rsidR="00000A58" w:rsidRPr="00B10DD5" w:rsidRDefault="00000A58" w:rsidP="00000A58">
      <w:pPr>
        <w:pStyle w:val="BODYBSX"/>
        <w:jc w:val="both"/>
        <w:rPr>
          <w:rFonts w:asciiTheme="minorHAnsi" w:hAnsiTheme="minorHAnsi" w:cstheme="minorHAnsi"/>
          <w:b/>
        </w:rPr>
      </w:pPr>
    </w:p>
    <w:p w:rsidR="00000A58" w:rsidRPr="000F42F5" w:rsidRDefault="00D26B79" w:rsidP="00101C95">
      <w:pPr>
        <w:pStyle w:val="Default"/>
        <w:rPr>
          <w:rFonts w:asciiTheme="minorHAnsi" w:hAnsiTheme="minorHAnsi" w:cstheme="minorHAnsi"/>
        </w:rPr>
      </w:pPr>
      <w:r>
        <w:rPr>
          <w:b/>
          <w:bCs/>
          <w:sz w:val="20"/>
          <w:szCs w:val="20"/>
        </w:rPr>
        <w:t xml:space="preserve">HAMILTON, Bermuda – [Date: </w:t>
      </w:r>
      <w:r w:rsidR="008D5BB8">
        <w:rPr>
          <w:b/>
          <w:bCs/>
          <w:sz w:val="20"/>
          <w:szCs w:val="20"/>
        </w:rPr>
        <w:t>DD/MMMM/YYYY</w:t>
      </w:r>
      <w:r>
        <w:rPr>
          <w:b/>
          <w:bCs/>
          <w:sz w:val="20"/>
          <w:szCs w:val="20"/>
        </w:rPr>
        <w:t>] – [Company Name]</w:t>
      </w:r>
      <w:r>
        <w:rPr>
          <w:sz w:val="20"/>
          <w:szCs w:val="20"/>
        </w:rPr>
        <w:t xml:space="preserve"> at a meeting of the Board of </w:t>
      </w:r>
      <w:r w:rsidRPr="00101C95">
        <w:rPr>
          <w:sz w:val="20"/>
          <w:szCs w:val="20"/>
        </w:rPr>
        <w:t>Directors</w:t>
      </w:r>
      <w:r w:rsidR="00ED26AA">
        <w:rPr>
          <w:sz w:val="20"/>
          <w:szCs w:val="20"/>
        </w:rPr>
        <w:t xml:space="preserve"> on </w:t>
      </w:r>
      <w:r w:rsidR="00101C95">
        <w:rPr>
          <w:sz w:val="20"/>
          <w:szCs w:val="20"/>
        </w:rPr>
        <w:t>[</w:t>
      </w:r>
      <w:r w:rsidR="00101C95">
        <w:rPr>
          <w:b/>
          <w:sz w:val="20"/>
          <w:szCs w:val="20"/>
        </w:rPr>
        <w:t>Date]</w:t>
      </w:r>
      <w:r w:rsidRPr="00101C95">
        <w:rPr>
          <w:sz w:val="20"/>
          <w:szCs w:val="20"/>
        </w:rPr>
        <w:t xml:space="preserve"> </w:t>
      </w:r>
      <w:r w:rsidR="00ED26AA">
        <w:rPr>
          <w:sz w:val="20"/>
          <w:szCs w:val="20"/>
        </w:rPr>
        <w:t>agreed</w:t>
      </w:r>
      <w:r w:rsidR="00ED26AA" w:rsidRPr="00101C95">
        <w:rPr>
          <w:sz w:val="20"/>
          <w:szCs w:val="20"/>
        </w:rPr>
        <w:t xml:space="preserve"> </w:t>
      </w:r>
      <w:r w:rsidRPr="00101C95">
        <w:rPr>
          <w:sz w:val="20"/>
          <w:szCs w:val="20"/>
        </w:rPr>
        <w:t xml:space="preserve">to pay a dividend of </w:t>
      </w:r>
      <w:r w:rsidRPr="00101C95">
        <w:rPr>
          <w:b/>
          <w:sz w:val="20"/>
          <w:szCs w:val="20"/>
        </w:rPr>
        <w:t>[$Amount]</w:t>
      </w:r>
      <w:r w:rsidRPr="00101C95">
        <w:rPr>
          <w:sz w:val="20"/>
          <w:szCs w:val="20"/>
        </w:rPr>
        <w:t xml:space="preserve"> per share to the shareholders of record on </w:t>
      </w:r>
      <w:r w:rsidR="00D54632" w:rsidRPr="00101C95">
        <w:rPr>
          <w:b/>
          <w:sz w:val="20"/>
          <w:szCs w:val="20"/>
        </w:rPr>
        <w:t>[Record Date]</w:t>
      </w:r>
      <w:r w:rsidRPr="00101C95">
        <w:rPr>
          <w:sz w:val="20"/>
          <w:szCs w:val="20"/>
        </w:rPr>
        <w:t>.</w:t>
      </w:r>
      <w:r w:rsidR="008D5BB8" w:rsidRPr="00101C95">
        <w:rPr>
          <w:sz w:val="20"/>
          <w:szCs w:val="20"/>
        </w:rPr>
        <w:t xml:space="preserve"> </w:t>
      </w:r>
      <w:r w:rsidR="00ED26AA">
        <w:rPr>
          <w:sz w:val="20"/>
          <w:szCs w:val="20"/>
        </w:rPr>
        <w:t>The P</w:t>
      </w:r>
      <w:r w:rsidR="00101C95">
        <w:rPr>
          <w:sz w:val="20"/>
          <w:szCs w:val="20"/>
        </w:rPr>
        <w:t>ayment D</w:t>
      </w:r>
      <w:r w:rsidR="00ED26AA">
        <w:rPr>
          <w:sz w:val="20"/>
          <w:szCs w:val="20"/>
        </w:rPr>
        <w:t xml:space="preserve">ate will be </w:t>
      </w:r>
      <w:r w:rsidR="00ED26AA" w:rsidRPr="00101C95">
        <w:rPr>
          <w:b/>
          <w:sz w:val="20"/>
          <w:szCs w:val="20"/>
        </w:rPr>
        <w:t>[Payment Date]</w:t>
      </w:r>
      <w:r w:rsidR="00ED26AA">
        <w:rPr>
          <w:sz w:val="20"/>
          <w:szCs w:val="20"/>
        </w:rPr>
        <w:t xml:space="preserve"> and the </w:t>
      </w:r>
      <w:r w:rsidR="00101C95">
        <w:rPr>
          <w:sz w:val="20"/>
          <w:szCs w:val="20"/>
        </w:rPr>
        <w:t>Ex-D</w:t>
      </w:r>
      <w:r w:rsidR="008D5BB8" w:rsidRPr="00101C95">
        <w:rPr>
          <w:sz w:val="20"/>
          <w:szCs w:val="20"/>
        </w:rPr>
        <w:t xml:space="preserve">ate for this entitlement will be </w:t>
      </w:r>
      <w:r w:rsidR="008D5BB8" w:rsidRPr="00101C95">
        <w:rPr>
          <w:b/>
          <w:sz w:val="20"/>
          <w:szCs w:val="20"/>
        </w:rPr>
        <w:t>[Ex-Date].</w:t>
      </w:r>
    </w:p>
    <w:p w:rsidR="00000A58" w:rsidRPr="00000A58" w:rsidRDefault="00000A58" w:rsidP="00000A58">
      <w:pPr>
        <w:pStyle w:val="BODYBSX"/>
        <w:jc w:val="both"/>
        <w:rPr>
          <w:rFonts w:asciiTheme="minorHAnsi" w:hAnsiTheme="minorHAnsi" w:cstheme="minorHAnsi"/>
        </w:rPr>
      </w:pPr>
    </w:p>
    <w:p w:rsidR="00000A58" w:rsidRDefault="00000A58" w:rsidP="00000A58">
      <w:pPr>
        <w:pStyle w:val="BODYBSX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Further information</w:t>
      </w:r>
      <w:r w:rsidRPr="00000A58">
        <w:rPr>
          <w:rFonts w:asciiTheme="minorHAnsi" w:hAnsiTheme="minorHAnsi" w:cstheme="minorHAnsi"/>
          <w:b/>
        </w:rPr>
        <w:t>:</w:t>
      </w:r>
    </w:p>
    <w:p w:rsidR="00000A58" w:rsidRPr="00000A58" w:rsidRDefault="00000A58" w:rsidP="00000A58">
      <w:pPr>
        <w:pStyle w:val="BODYBSX"/>
        <w:jc w:val="both"/>
        <w:rPr>
          <w:rFonts w:asciiTheme="minorHAnsi" w:hAnsiTheme="minorHAnsi" w:cstheme="minorHAnsi"/>
        </w:rPr>
      </w:pPr>
      <w:r w:rsidRPr="00000A58">
        <w:rPr>
          <w:rFonts w:asciiTheme="minorHAnsi" w:hAnsiTheme="minorHAnsi" w:cstheme="minorHAnsi"/>
        </w:rPr>
        <w:t>Name and Contact details</w:t>
      </w:r>
    </w:p>
    <w:p w:rsidR="00000A58" w:rsidRPr="00000A58" w:rsidRDefault="00000A58" w:rsidP="00000A58">
      <w:pPr>
        <w:pStyle w:val="BODYBSX"/>
        <w:jc w:val="both"/>
        <w:rPr>
          <w:rFonts w:asciiTheme="minorHAnsi" w:hAnsiTheme="minorHAnsi" w:cstheme="minorHAnsi"/>
        </w:rPr>
      </w:pPr>
    </w:p>
    <w:p w:rsidR="00000A58" w:rsidRPr="00000A58" w:rsidRDefault="00000A58" w:rsidP="00000A58">
      <w:pPr>
        <w:pStyle w:val="BODYBSX"/>
        <w:jc w:val="both"/>
        <w:rPr>
          <w:rFonts w:asciiTheme="minorHAnsi" w:hAnsiTheme="minorHAnsi" w:cstheme="minorHAnsi"/>
        </w:rPr>
      </w:pPr>
    </w:p>
    <w:p w:rsidR="00000A58" w:rsidRPr="00000A58" w:rsidRDefault="00000A58" w:rsidP="00000A58">
      <w:pPr>
        <w:pStyle w:val="BODYBSX"/>
        <w:jc w:val="both"/>
        <w:rPr>
          <w:rFonts w:asciiTheme="minorHAnsi" w:hAnsiTheme="minorHAnsi" w:cstheme="minorHAnsi"/>
          <w:b/>
        </w:rPr>
      </w:pPr>
      <w:r w:rsidRPr="00000A58">
        <w:rPr>
          <w:rFonts w:asciiTheme="minorHAnsi" w:hAnsiTheme="minorHAnsi" w:cstheme="minorHAnsi"/>
          <w:b/>
        </w:rPr>
        <w:t xml:space="preserve">About the Company </w:t>
      </w:r>
    </w:p>
    <w:p w:rsidR="00F52FDE" w:rsidRPr="00000A58" w:rsidRDefault="00F52FDE" w:rsidP="00000A58">
      <w:pPr>
        <w:rPr>
          <w:sz w:val="20"/>
          <w:szCs w:val="20"/>
        </w:rPr>
      </w:pPr>
    </w:p>
    <w:sectPr w:rsidR="00F52FDE" w:rsidRPr="00000A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2428B"/>
    <w:multiLevelType w:val="multilevel"/>
    <w:tmpl w:val="A3EC3798"/>
    <w:lvl w:ilvl="0">
      <w:start w:val="1"/>
      <w:numFmt w:val="decimal"/>
      <w:lvlText w:val="%1."/>
      <w:lvlJc w:val="left"/>
      <w:pPr>
        <w:ind w:left="567" w:hanging="567"/>
      </w:pPr>
      <w:rPr>
        <w:rFonts w:ascii="Arial" w:hAnsi="Arial" w:hint="default"/>
        <w:b/>
        <w:i w:val="0"/>
        <w:color w:val="E7E6E6" w:themeColor="background2"/>
        <w:sz w:val="56"/>
        <w:u w:color="E7E6E6" w:themeColor="background2"/>
      </w:rPr>
    </w:lvl>
    <w:lvl w:ilvl="1">
      <w:start w:val="1"/>
      <w:numFmt w:val="decimal"/>
      <w:lvlRestart w:val="0"/>
      <w:lvlText w:val="%1.%2."/>
      <w:lvlJc w:val="left"/>
      <w:pPr>
        <w:ind w:left="1134" w:hanging="567"/>
      </w:pPr>
      <w:rPr>
        <w:rFonts w:ascii="Arial" w:hAnsi="Arial" w:hint="default"/>
        <w:b w:val="0"/>
        <w:i w:val="0"/>
        <w:color w:val="E7E6E6" w:themeColor="background2"/>
        <w:sz w:val="20"/>
      </w:rPr>
    </w:lvl>
    <w:lvl w:ilvl="2">
      <w:start w:val="1"/>
      <w:numFmt w:val="decimal"/>
      <w:lvlText w:val="%1.%2.%3."/>
      <w:lvlJc w:val="left"/>
      <w:pPr>
        <w:ind w:left="179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7" w:hanging="1440"/>
      </w:pPr>
      <w:rPr>
        <w:rFonts w:hint="default"/>
      </w:rPr>
    </w:lvl>
  </w:abstractNum>
  <w:abstractNum w:abstractNumId="1" w15:restartNumberingAfterBreak="0">
    <w:nsid w:val="15813099"/>
    <w:multiLevelType w:val="multilevel"/>
    <w:tmpl w:val="3B3E04C6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FC179CF"/>
    <w:multiLevelType w:val="multilevel"/>
    <w:tmpl w:val="7FA8C1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BSX-MultilevellistRules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  <w:lvlOverride w:ilvl="0">
      <w:lvl w:ilvl="0">
        <w:start w:val="1"/>
        <w:numFmt w:val="decimal"/>
        <w:lvlText w:val="Chapter %1."/>
        <w:lvlJc w:val="left"/>
        <w:pPr>
          <w:ind w:left="432" w:hanging="432"/>
        </w:pPr>
      </w:lvl>
    </w:lvlOverride>
    <w:lvlOverride w:ilvl="1">
      <w:lvl w:ilvl="1">
        <w:start w:val="1"/>
        <w:numFmt w:val="decimal"/>
        <w:lvlText w:val="%1.%2"/>
        <w:lvlJc w:val="left"/>
        <w:pPr>
          <w:tabs>
            <w:tab w:val="num" w:pos="567"/>
          </w:tabs>
          <w:ind w:left="567" w:hanging="567"/>
        </w:pPr>
        <w:rPr>
          <w:rFonts w:hint="default"/>
          <w:color w:val="E7E6E6" w:themeColor="background2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">
    <w:abstractNumId w:val="1"/>
  </w:num>
  <w:num w:numId="3">
    <w:abstractNumId w:val="0"/>
    <w:lvlOverride w:ilvl="0">
      <w:lvl w:ilvl="0">
        <w:start w:val="1"/>
        <w:numFmt w:val="decimal"/>
        <w:lvlText w:val="%1."/>
        <w:lvlJc w:val="left"/>
        <w:pPr>
          <w:ind w:left="567" w:hanging="567"/>
        </w:pPr>
        <w:rPr>
          <w:rFonts w:ascii="Arial" w:hAnsi="Arial" w:hint="default"/>
          <w:b/>
          <w:i w:val="0"/>
          <w:color w:val="E7E6E6" w:themeColor="background2"/>
          <w:sz w:val="32"/>
          <w:u w:color="E7E6E6" w:themeColor="background2"/>
        </w:rPr>
      </w:lvl>
    </w:lvlOverride>
    <w:lvlOverride w:ilvl="1">
      <w:lvl w:ilvl="1">
        <w:start w:val="1"/>
        <w:numFmt w:val="decimal"/>
        <w:lvlRestart w:val="0"/>
        <w:lvlText w:val="%1.%2."/>
        <w:lvlJc w:val="left"/>
        <w:pPr>
          <w:ind w:left="1134" w:hanging="567"/>
        </w:pPr>
        <w:rPr>
          <w:rFonts w:ascii="Arial" w:hAnsi="Arial" w:hint="default"/>
          <w:b w:val="0"/>
          <w:i w:val="0"/>
          <w:color w:val="E7E6E6" w:themeColor="background2"/>
          <w:sz w:val="2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791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295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799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3303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807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4311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887" w:hanging="1440"/>
        </w:pPr>
        <w:rPr>
          <w:rFonts w:hint="default"/>
        </w:rPr>
      </w:lvl>
    </w:lvlOverride>
  </w:num>
  <w:num w:numId="4">
    <w:abstractNumId w:val="0"/>
    <w:lvlOverride w:ilvl="0">
      <w:lvl w:ilvl="0">
        <w:start w:val="1"/>
        <w:numFmt w:val="decimal"/>
        <w:lvlText w:val="%1."/>
        <w:lvlJc w:val="left"/>
        <w:pPr>
          <w:ind w:left="0" w:hanging="567"/>
        </w:pPr>
        <w:rPr>
          <w:rFonts w:ascii="Arial" w:hAnsi="Arial" w:hint="default"/>
          <w:b/>
          <w:i w:val="0"/>
          <w:color w:val="E7E6E6" w:themeColor="background2"/>
          <w:sz w:val="56"/>
          <w:u w:color="E7E6E6" w:themeColor="background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76" w:hanging="576"/>
        </w:pPr>
        <w:rPr>
          <w:rFonts w:ascii="Arial" w:hAnsi="Arial" w:hint="default"/>
          <w:b w:val="0"/>
          <w:i w:val="0"/>
          <w:color w:val="E7E6E6" w:themeColor="background2"/>
          <w:sz w:val="2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418" w:hanging="851"/>
        </w:pPr>
        <w:rPr>
          <w:rFonts w:ascii="Arial" w:hAnsi="Arial" w:hint="default"/>
          <w:b w:val="0"/>
          <w:i w:val="0"/>
          <w:color w:val="E7E6E6" w:themeColor="background2"/>
          <w:sz w:val="2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5F9"/>
    <w:rsid w:val="00000A58"/>
    <w:rsid w:val="000046CB"/>
    <w:rsid w:val="000F42F5"/>
    <w:rsid w:val="00101C95"/>
    <w:rsid w:val="0013094E"/>
    <w:rsid w:val="00574254"/>
    <w:rsid w:val="007B1345"/>
    <w:rsid w:val="008C22A4"/>
    <w:rsid w:val="008D5BB8"/>
    <w:rsid w:val="00A035F9"/>
    <w:rsid w:val="00B10DD5"/>
    <w:rsid w:val="00C6227F"/>
    <w:rsid w:val="00CF745D"/>
    <w:rsid w:val="00D26B79"/>
    <w:rsid w:val="00D501A6"/>
    <w:rsid w:val="00D54632"/>
    <w:rsid w:val="00E51623"/>
    <w:rsid w:val="00ED26AA"/>
    <w:rsid w:val="00F52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932FD3"/>
  <w15:chartTrackingRefBased/>
  <w15:docId w15:val="{6096A73E-E584-400A-82AE-357F2C676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0A58"/>
  </w:style>
  <w:style w:type="paragraph" w:styleId="Heading1">
    <w:name w:val="heading 1"/>
    <w:aliases w:val="BSX Chapter heading"/>
    <w:basedOn w:val="Normal"/>
    <w:link w:val="Heading1Char"/>
    <w:uiPriority w:val="9"/>
    <w:qFormat/>
    <w:rsid w:val="00E51623"/>
    <w:pPr>
      <w:numPr>
        <w:numId w:val="2"/>
      </w:numPr>
      <w:spacing w:after="300" w:line="276" w:lineRule="auto"/>
      <w:ind w:left="397" w:hanging="397"/>
      <w:outlineLvl w:val="0"/>
    </w:pPr>
    <w:rPr>
      <w:rFonts w:ascii="Arial" w:eastAsia="Times New Roman" w:hAnsi="Arial" w:cs="Calibri"/>
      <w:b/>
      <w:bCs/>
      <w:color w:val="056CF2"/>
      <w:sz w:val="4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llowedHyperlink">
    <w:name w:val="FollowedHyperlink"/>
    <w:uiPriority w:val="99"/>
    <w:unhideWhenUsed/>
    <w:qFormat/>
    <w:rsid w:val="00CF745D"/>
    <w:rPr>
      <w:rFonts w:ascii="Arial" w:hAnsi="Arial"/>
      <w:color w:val="4472C4" w:themeColor="accent5"/>
      <w:sz w:val="20"/>
      <w:u w:val="single"/>
    </w:rPr>
  </w:style>
  <w:style w:type="character" w:customStyle="1" w:styleId="Heading1Char">
    <w:name w:val="Heading 1 Char"/>
    <w:aliases w:val="BSX Chapter heading Char"/>
    <w:link w:val="Heading1"/>
    <w:uiPriority w:val="9"/>
    <w:rsid w:val="00E51623"/>
    <w:rPr>
      <w:rFonts w:ascii="Arial" w:eastAsia="Times New Roman" w:hAnsi="Arial" w:cs="Calibri"/>
      <w:b/>
      <w:bCs/>
      <w:color w:val="056CF2"/>
      <w:sz w:val="40"/>
      <w:szCs w:val="24"/>
    </w:rPr>
  </w:style>
  <w:style w:type="paragraph" w:customStyle="1" w:styleId="BSX-MultilevellistRules">
    <w:name w:val="BSX - Multi level list Rules"/>
    <w:basedOn w:val="Normal"/>
    <w:link w:val="BSX-MultilevellistRulesChar"/>
    <w:qFormat/>
    <w:rsid w:val="000046CB"/>
    <w:pPr>
      <w:numPr>
        <w:ilvl w:val="1"/>
        <w:numId w:val="5"/>
      </w:numPr>
      <w:spacing w:after="300" w:line="276" w:lineRule="auto"/>
      <w:ind w:left="567" w:hanging="567"/>
      <w:mirrorIndents/>
    </w:pPr>
    <w:rPr>
      <w:rFonts w:ascii="Arial" w:eastAsia="Times New Roman" w:hAnsi="Arial"/>
      <w:color w:val="5B9BD5" w:themeColor="accent1"/>
    </w:rPr>
  </w:style>
  <w:style w:type="character" w:customStyle="1" w:styleId="BSX-MultilevellistRulesChar">
    <w:name w:val="BSX - Multi level list Rules Char"/>
    <w:basedOn w:val="DefaultParagraphFont"/>
    <w:link w:val="BSX-MultilevellistRules"/>
    <w:rsid w:val="000046CB"/>
    <w:rPr>
      <w:rFonts w:ascii="Arial" w:eastAsia="Times New Roman" w:hAnsi="Arial"/>
      <w:color w:val="5B9BD5" w:themeColor="accent1"/>
    </w:rPr>
  </w:style>
  <w:style w:type="paragraph" w:customStyle="1" w:styleId="BODYBSX">
    <w:name w:val="BODY_BSX"/>
    <w:basedOn w:val="Normal"/>
    <w:qFormat/>
    <w:rsid w:val="00A035F9"/>
    <w:pPr>
      <w:spacing w:after="0" w:line="276" w:lineRule="auto"/>
    </w:pPr>
    <w:rPr>
      <w:rFonts w:ascii="Arial" w:eastAsia="Times New Roman" w:hAnsi="Arial" w:cs="Times New Roman"/>
      <w:color w:val="000000" w:themeColor="text1"/>
      <w:sz w:val="20"/>
      <w:szCs w:val="20"/>
    </w:rPr>
  </w:style>
  <w:style w:type="paragraph" w:customStyle="1" w:styleId="Title1">
    <w:name w:val="Title 1"/>
    <w:basedOn w:val="BODYBSX"/>
    <w:qFormat/>
    <w:rsid w:val="00000A58"/>
    <w:rPr>
      <w:b/>
      <w:bCs/>
      <w:sz w:val="36"/>
      <w:szCs w:val="36"/>
    </w:rPr>
  </w:style>
  <w:style w:type="paragraph" w:customStyle="1" w:styleId="Default">
    <w:name w:val="Default"/>
    <w:rsid w:val="00D26B7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26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6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F505CB-3FF8-4612-A809-BBD28442A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495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MIH</Company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Ailish Byrne</dc:creator>
  <cp:keywords/>
  <dc:description/>
  <cp:lastModifiedBy>Tina Booth</cp:lastModifiedBy>
  <cp:revision>2</cp:revision>
  <dcterms:created xsi:type="dcterms:W3CDTF">2025-05-01T10:52:00Z</dcterms:created>
  <dcterms:modified xsi:type="dcterms:W3CDTF">2025-05-01T10:52:00Z</dcterms:modified>
</cp:coreProperties>
</file>