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3256"/>
        <w:gridCol w:w="7087"/>
      </w:tblGrid>
      <w:tr w:rsidR="00995218" w:rsidRPr="009B7910" w14:paraId="0D0E836B" w14:textId="77777777" w:rsidTr="00F62C2E">
        <w:trPr>
          <w:trHeight w:val="343"/>
        </w:trPr>
        <w:tc>
          <w:tcPr>
            <w:tcW w:w="3256" w:type="dxa"/>
          </w:tcPr>
          <w:p w14:paraId="293ED9B4" w14:textId="77777777" w:rsidR="00995218" w:rsidRPr="009B7910" w:rsidRDefault="00995218" w:rsidP="00760251">
            <w:pPr>
              <w:pStyle w:val="Heading3"/>
              <w:spacing w:after="120"/>
              <w:rPr>
                <w:rFonts w:cs="Arial"/>
              </w:rPr>
            </w:pPr>
            <w:bookmarkStart w:id="0" w:name="_Toc220322461"/>
            <w:r w:rsidRPr="009B7910">
              <w:rPr>
                <w:rFonts w:cs="Arial"/>
              </w:rPr>
              <w:t>Name of Issuer</w:t>
            </w:r>
            <w:bookmarkEnd w:id="0"/>
          </w:p>
        </w:tc>
        <w:sdt>
          <w:sdtPr>
            <w:rPr>
              <w:rFonts w:cs="Arial"/>
              <w:b/>
              <w:bCs w:val="0"/>
              <w:sz w:val="20"/>
              <w:szCs w:val="20"/>
            </w:rPr>
            <w:id w:val="-370844110"/>
            <w:placeholder>
              <w:docPart w:val="4AAD31370D7E423F90990E0BE0847349"/>
            </w:placeholder>
            <w:showingPlcHdr/>
          </w:sdtPr>
          <w:sdtContent>
            <w:tc>
              <w:tcPr>
                <w:tcW w:w="7087" w:type="dxa"/>
              </w:tcPr>
              <w:p w14:paraId="6B328B15" w14:textId="725E8347" w:rsidR="00995218" w:rsidRPr="00B002D2" w:rsidRDefault="0034376B" w:rsidP="00B30650">
                <w:pPr>
                  <w:pStyle w:val="Heading3"/>
                  <w:rPr>
                    <w:rFonts w:cs="Arial"/>
                    <w:b/>
                    <w:bCs w:val="0"/>
                    <w:sz w:val="20"/>
                    <w:szCs w:val="20"/>
                  </w:rPr>
                </w:pPr>
                <w:r w:rsidRPr="00F4301B">
                  <w:rPr>
                    <w:rStyle w:val="PlaceholderText"/>
                    <w:rFonts w:eastAsia="Calibri"/>
                  </w:rPr>
                  <w:t>Click or tap here to enter text.</w:t>
                </w:r>
              </w:p>
            </w:tc>
          </w:sdtContent>
        </w:sdt>
      </w:tr>
      <w:tr w:rsidR="00B82E1E" w:rsidRPr="009B7910" w14:paraId="621F0234" w14:textId="77777777" w:rsidTr="00F62C2E">
        <w:trPr>
          <w:trHeight w:val="343"/>
        </w:trPr>
        <w:tc>
          <w:tcPr>
            <w:tcW w:w="3256" w:type="dxa"/>
          </w:tcPr>
          <w:p w14:paraId="74E232C6" w14:textId="73D02188" w:rsidR="00B82E1E" w:rsidRPr="009B7910" w:rsidRDefault="00B82E1E" w:rsidP="00B82E1E">
            <w:pPr>
              <w:pStyle w:val="Heading3"/>
              <w:spacing w:after="120"/>
              <w:rPr>
                <w:rFonts w:cs="Arial"/>
              </w:rPr>
            </w:pPr>
            <w:r>
              <w:rPr>
                <w:rFonts w:cs="Arial"/>
              </w:rPr>
              <w:t xml:space="preserve">Name of </w:t>
            </w:r>
            <w:proofErr w:type="spellStart"/>
            <w:r>
              <w:rPr>
                <w:rFonts w:cs="Arial"/>
              </w:rPr>
              <w:t>Programme</w:t>
            </w:r>
            <w:proofErr w:type="spellEnd"/>
          </w:p>
        </w:tc>
        <w:sdt>
          <w:sdtPr>
            <w:rPr>
              <w:rFonts w:cs="Arial"/>
              <w:b/>
              <w:bCs w:val="0"/>
              <w:sz w:val="20"/>
              <w:szCs w:val="20"/>
            </w:rPr>
            <w:id w:val="-947235903"/>
            <w:placeholder>
              <w:docPart w:val="F5CAEC4B8AAE4E4592527FBB3CFA3FA7"/>
            </w:placeholder>
            <w:showingPlcHdr/>
          </w:sdtPr>
          <w:sdtContent>
            <w:tc>
              <w:tcPr>
                <w:tcW w:w="7087" w:type="dxa"/>
              </w:tcPr>
              <w:p w14:paraId="24C2D981" w14:textId="3D4D7635" w:rsidR="00B82E1E" w:rsidRDefault="0034376B" w:rsidP="00B82E1E">
                <w:pPr>
                  <w:pStyle w:val="Heading3"/>
                  <w:rPr>
                    <w:rFonts w:cs="Arial"/>
                    <w:b/>
                    <w:bCs w:val="0"/>
                    <w:sz w:val="20"/>
                    <w:szCs w:val="20"/>
                  </w:rPr>
                </w:pPr>
                <w:r w:rsidRPr="00F4301B">
                  <w:rPr>
                    <w:rStyle w:val="PlaceholderText"/>
                    <w:rFonts w:eastAsia="Calibri"/>
                  </w:rPr>
                  <w:t>Click or tap here to enter text.</w:t>
                </w:r>
              </w:p>
            </w:tc>
          </w:sdtContent>
        </w:sdt>
      </w:tr>
      <w:tr w:rsidR="00B82E1E" w:rsidRPr="009B7910" w14:paraId="0F1E8B39" w14:textId="77777777" w:rsidTr="00F62C2E">
        <w:tc>
          <w:tcPr>
            <w:tcW w:w="3256" w:type="dxa"/>
          </w:tcPr>
          <w:p w14:paraId="00D44ACF" w14:textId="77777777" w:rsidR="00B82E1E" w:rsidRPr="009B7910" w:rsidRDefault="00B82E1E" w:rsidP="00B82E1E">
            <w:pPr>
              <w:pStyle w:val="Heading3"/>
              <w:spacing w:after="120"/>
              <w:rPr>
                <w:rFonts w:cs="Arial"/>
              </w:rPr>
            </w:pPr>
            <w:bookmarkStart w:id="1" w:name="_Toc220322462"/>
            <w:r w:rsidRPr="009B7910">
              <w:rPr>
                <w:rFonts w:cs="Arial"/>
              </w:rPr>
              <w:t>Name of Security</w:t>
            </w:r>
            <w:bookmarkEnd w:id="1"/>
          </w:p>
        </w:tc>
        <w:sdt>
          <w:sdtPr>
            <w:rPr>
              <w:rFonts w:cs="Arial"/>
              <w:b/>
              <w:bCs w:val="0"/>
              <w:sz w:val="20"/>
              <w:szCs w:val="20"/>
            </w:rPr>
            <w:id w:val="614715932"/>
            <w:placeholder>
              <w:docPart w:val="5A42070120BA46E086EB3F75D5A7A8DC"/>
            </w:placeholder>
            <w:showingPlcHdr/>
          </w:sdtPr>
          <w:sdtContent>
            <w:tc>
              <w:tcPr>
                <w:tcW w:w="7087" w:type="dxa"/>
              </w:tcPr>
              <w:p w14:paraId="6B469DBF" w14:textId="6A47AA6A" w:rsidR="00B82E1E" w:rsidRPr="00B002D2" w:rsidRDefault="0034376B" w:rsidP="00B82E1E">
                <w:pPr>
                  <w:pStyle w:val="Heading3"/>
                  <w:rPr>
                    <w:rFonts w:cs="Arial"/>
                    <w:b/>
                    <w:bCs w:val="0"/>
                    <w:sz w:val="20"/>
                    <w:szCs w:val="20"/>
                  </w:rPr>
                </w:pPr>
                <w:r w:rsidRPr="00F4301B">
                  <w:rPr>
                    <w:rStyle w:val="PlaceholderText"/>
                    <w:rFonts w:eastAsia="Calibri"/>
                  </w:rPr>
                  <w:t>Click or tap here to enter text.</w:t>
                </w:r>
              </w:p>
            </w:tc>
          </w:sdtContent>
        </w:sdt>
      </w:tr>
      <w:tr w:rsidR="00B82E1E" w:rsidRPr="009B7910" w14:paraId="55B8CC1E" w14:textId="77777777" w:rsidTr="00F62C2E">
        <w:tc>
          <w:tcPr>
            <w:tcW w:w="3256" w:type="dxa"/>
          </w:tcPr>
          <w:p w14:paraId="21CFB8D7" w14:textId="77777777" w:rsidR="00B82E1E" w:rsidRPr="009B7910" w:rsidRDefault="00B82E1E" w:rsidP="00B82E1E">
            <w:pPr>
              <w:pStyle w:val="Heading3"/>
              <w:spacing w:after="120"/>
              <w:rPr>
                <w:rFonts w:cs="Arial"/>
              </w:rPr>
            </w:pPr>
            <w:bookmarkStart w:id="2" w:name="_Toc220322463"/>
            <w:r w:rsidRPr="009B7910">
              <w:rPr>
                <w:rFonts w:cs="Arial"/>
              </w:rPr>
              <w:t>Name of Listing Sponsor</w:t>
            </w:r>
            <w:bookmarkEnd w:id="2"/>
          </w:p>
        </w:tc>
        <w:sdt>
          <w:sdtPr>
            <w:rPr>
              <w:rFonts w:cs="Arial"/>
              <w:b/>
              <w:bCs w:val="0"/>
              <w:sz w:val="20"/>
              <w:szCs w:val="20"/>
            </w:rPr>
            <w:id w:val="-1526477433"/>
            <w:placeholder>
              <w:docPart w:val="F7DFFB0AEBF94D9BAE044C83DA99E900"/>
            </w:placeholder>
            <w:showingPlcHdr/>
          </w:sdtPr>
          <w:sdtContent>
            <w:tc>
              <w:tcPr>
                <w:tcW w:w="7087" w:type="dxa"/>
              </w:tcPr>
              <w:p w14:paraId="38F2CD3F" w14:textId="0662519F" w:rsidR="00B82E1E" w:rsidRPr="00B002D2" w:rsidRDefault="0034376B" w:rsidP="00B82E1E">
                <w:pPr>
                  <w:pStyle w:val="Heading3"/>
                  <w:rPr>
                    <w:rFonts w:cs="Arial"/>
                    <w:b/>
                    <w:bCs w:val="0"/>
                    <w:sz w:val="20"/>
                    <w:szCs w:val="20"/>
                  </w:rPr>
                </w:pPr>
                <w:r w:rsidRPr="00F4301B">
                  <w:rPr>
                    <w:rStyle w:val="PlaceholderText"/>
                    <w:rFonts w:eastAsia="Calibri"/>
                  </w:rPr>
                  <w:t>Click or tap here to enter text.</w:t>
                </w:r>
              </w:p>
            </w:tc>
          </w:sdtContent>
        </w:sdt>
      </w:tr>
      <w:tr w:rsidR="00B82E1E" w:rsidRPr="009B7910" w14:paraId="576374F1" w14:textId="77777777" w:rsidTr="00F62C2E">
        <w:tc>
          <w:tcPr>
            <w:tcW w:w="3256" w:type="dxa"/>
          </w:tcPr>
          <w:p w14:paraId="2D7B79C2" w14:textId="77777777" w:rsidR="00B82E1E" w:rsidRPr="009B7910" w:rsidRDefault="00B82E1E" w:rsidP="00B82E1E">
            <w:pPr>
              <w:pStyle w:val="Heading3"/>
              <w:spacing w:after="120"/>
              <w:rPr>
                <w:rFonts w:cs="Arial"/>
              </w:rPr>
            </w:pPr>
            <w:bookmarkStart w:id="3" w:name="_Toc220322464"/>
            <w:r w:rsidRPr="009B7910">
              <w:rPr>
                <w:rFonts w:cs="Arial"/>
              </w:rPr>
              <w:t>Date Submitted</w:t>
            </w:r>
            <w:bookmarkEnd w:id="3"/>
          </w:p>
        </w:tc>
        <w:sdt>
          <w:sdtPr>
            <w:rPr>
              <w:rFonts w:cs="Arial"/>
              <w:b/>
              <w:bCs w:val="0"/>
              <w:sz w:val="20"/>
              <w:szCs w:val="20"/>
            </w:rPr>
            <w:id w:val="1788162283"/>
            <w:placeholder>
              <w:docPart w:val="1BC8CC97155E4785876A086C867F67C3"/>
            </w:placeholder>
            <w:showingPlcHdr/>
          </w:sdtPr>
          <w:sdtContent>
            <w:tc>
              <w:tcPr>
                <w:tcW w:w="7087" w:type="dxa"/>
              </w:tcPr>
              <w:p w14:paraId="74FADFAA" w14:textId="7F47D834" w:rsidR="00B82E1E" w:rsidRPr="00B002D2" w:rsidRDefault="0034376B" w:rsidP="00B82E1E">
                <w:pPr>
                  <w:pStyle w:val="Heading3"/>
                  <w:rPr>
                    <w:rFonts w:cs="Arial"/>
                    <w:b/>
                    <w:bCs w:val="0"/>
                    <w:sz w:val="20"/>
                    <w:szCs w:val="20"/>
                  </w:rPr>
                </w:pPr>
                <w:r w:rsidRPr="00F4301B">
                  <w:rPr>
                    <w:rStyle w:val="PlaceholderText"/>
                    <w:rFonts w:eastAsia="Calibri"/>
                  </w:rPr>
                  <w:t>Click or tap here to enter text.</w:t>
                </w:r>
              </w:p>
            </w:tc>
          </w:sdtContent>
        </w:sdt>
      </w:tr>
    </w:tbl>
    <w:p w14:paraId="3EA8F0FC" w14:textId="77777777" w:rsidR="00995218" w:rsidRDefault="00995218" w:rsidP="00E90746">
      <w:pPr>
        <w:pStyle w:val="BODYBSX"/>
      </w:pPr>
    </w:p>
    <w:tbl>
      <w:tblPr>
        <w:tblStyle w:val="TableGrid"/>
        <w:tblW w:w="0" w:type="auto"/>
        <w:tblLayout w:type="fixed"/>
        <w:tblLook w:val="04A0" w:firstRow="1" w:lastRow="0" w:firstColumn="1" w:lastColumn="0" w:noHBand="0" w:noVBand="1"/>
      </w:tblPr>
      <w:tblGrid>
        <w:gridCol w:w="7650"/>
        <w:gridCol w:w="2551"/>
      </w:tblGrid>
      <w:tr w:rsidR="00201ACD" w:rsidRPr="00BA7F06" w14:paraId="631AA8B3" w14:textId="49DB0807" w:rsidTr="00AF7E69">
        <w:trPr>
          <w:trHeight w:val="903"/>
          <w:tblHeader/>
          <w:hidden/>
        </w:trPr>
        <w:tc>
          <w:tcPr>
            <w:tcW w:w="7650" w:type="dxa"/>
            <w:shd w:val="clear" w:color="auto" w:fill="F1F1F1" w:themeFill="text2"/>
          </w:tcPr>
          <w:p w14:paraId="011BAF26" w14:textId="77777777" w:rsidR="00B82E1E" w:rsidRPr="00B82E1E" w:rsidRDefault="00B82E1E" w:rsidP="00B82E1E">
            <w:pPr>
              <w:pStyle w:val="ListParagraph"/>
              <w:numPr>
                <w:ilvl w:val="0"/>
                <w:numId w:val="69"/>
              </w:numPr>
              <w:outlineLvl w:val="0"/>
              <w:rPr>
                <w:rFonts w:cs="Calibri"/>
                <w:b/>
                <w:bCs/>
                <w:vanish/>
                <w:color w:val="056CF2" w:themeColor="background2"/>
                <w:sz w:val="40"/>
              </w:rPr>
            </w:pPr>
            <w:bookmarkStart w:id="4" w:name="_bookmark49"/>
            <w:bookmarkStart w:id="5" w:name="_Toc220322480"/>
            <w:bookmarkEnd w:id="4"/>
          </w:p>
          <w:p w14:paraId="0BBC5372" w14:textId="77777777" w:rsidR="00B82E1E" w:rsidRPr="00B82E1E" w:rsidRDefault="00B82E1E" w:rsidP="00B82E1E">
            <w:pPr>
              <w:pStyle w:val="ListParagraph"/>
              <w:numPr>
                <w:ilvl w:val="0"/>
                <w:numId w:val="69"/>
              </w:numPr>
              <w:outlineLvl w:val="0"/>
              <w:rPr>
                <w:rFonts w:cs="Calibri"/>
                <w:b/>
                <w:bCs/>
                <w:vanish/>
                <w:color w:val="056CF2" w:themeColor="background2"/>
                <w:sz w:val="40"/>
              </w:rPr>
            </w:pPr>
          </w:p>
          <w:p w14:paraId="0DA281C4" w14:textId="77777777" w:rsidR="00B82E1E" w:rsidRPr="00B82E1E" w:rsidRDefault="00B82E1E" w:rsidP="00B82E1E">
            <w:pPr>
              <w:pStyle w:val="ListParagraph"/>
              <w:numPr>
                <w:ilvl w:val="0"/>
                <w:numId w:val="69"/>
              </w:numPr>
              <w:outlineLvl w:val="0"/>
              <w:rPr>
                <w:rFonts w:cs="Calibri"/>
                <w:b/>
                <w:bCs/>
                <w:vanish/>
                <w:color w:val="056CF2" w:themeColor="background2"/>
                <w:sz w:val="40"/>
              </w:rPr>
            </w:pPr>
          </w:p>
          <w:p w14:paraId="270EFF71" w14:textId="77777777" w:rsidR="00B82E1E" w:rsidRPr="00B82E1E" w:rsidRDefault="00B82E1E" w:rsidP="00B82E1E">
            <w:pPr>
              <w:pStyle w:val="ListParagraph"/>
              <w:numPr>
                <w:ilvl w:val="0"/>
                <w:numId w:val="69"/>
              </w:numPr>
              <w:outlineLvl w:val="0"/>
              <w:rPr>
                <w:rFonts w:cs="Calibri"/>
                <w:b/>
                <w:bCs/>
                <w:vanish/>
                <w:color w:val="056CF2" w:themeColor="background2"/>
                <w:sz w:val="40"/>
              </w:rPr>
            </w:pPr>
          </w:p>
          <w:p w14:paraId="5837789B" w14:textId="2E58FDD7" w:rsidR="00201ACD" w:rsidRPr="00BA7F06" w:rsidRDefault="00201ACD" w:rsidP="00B82E1E">
            <w:pPr>
              <w:pStyle w:val="Chapter"/>
              <w:numPr>
                <w:ilvl w:val="0"/>
                <w:numId w:val="69"/>
              </w:numPr>
            </w:pPr>
            <w:r>
              <w:t>Listing Document Content</w:t>
            </w:r>
            <w:bookmarkEnd w:id="5"/>
          </w:p>
        </w:tc>
        <w:tc>
          <w:tcPr>
            <w:tcW w:w="2551" w:type="dxa"/>
            <w:shd w:val="clear" w:color="auto" w:fill="F1F1F1" w:themeFill="text2"/>
          </w:tcPr>
          <w:p w14:paraId="6BE7FABF" w14:textId="553AD63C" w:rsidR="00201ACD" w:rsidRDefault="00201ACD" w:rsidP="00201ACD">
            <w:pPr>
              <w:pStyle w:val="Heading4"/>
            </w:pPr>
            <w:r>
              <w:t>Page Reference and comment (if applicable)</w:t>
            </w:r>
          </w:p>
        </w:tc>
      </w:tr>
      <w:tr w:rsidR="00201ACD" w:rsidRPr="00BA7F06" w14:paraId="5BAE9701" w14:textId="2A1ECC69" w:rsidTr="00AF7E69">
        <w:tc>
          <w:tcPr>
            <w:tcW w:w="7650" w:type="dxa"/>
          </w:tcPr>
          <w:p w14:paraId="31C7DE79" w14:textId="77777777" w:rsidR="00201ACD" w:rsidRPr="00BA7F06" w:rsidRDefault="00201ACD" w:rsidP="00760251">
            <w:pPr>
              <w:pStyle w:val="Heading3"/>
              <w:spacing w:after="120"/>
            </w:pPr>
            <w:bookmarkStart w:id="6" w:name="_Toc220322483"/>
            <w:r w:rsidRPr="00BA7F06">
              <w:t>General</w:t>
            </w:r>
            <w:bookmarkEnd w:id="6"/>
          </w:p>
        </w:tc>
        <w:tc>
          <w:tcPr>
            <w:tcW w:w="2551" w:type="dxa"/>
          </w:tcPr>
          <w:p w14:paraId="29CDDCD0" w14:textId="77777777" w:rsidR="00201ACD" w:rsidRPr="00BA7F06" w:rsidRDefault="00201ACD" w:rsidP="00995218">
            <w:pPr>
              <w:pStyle w:val="BODYBSX"/>
            </w:pPr>
          </w:p>
        </w:tc>
      </w:tr>
      <w:tr w:rsidR="00201ACD" w:rsidRPr="00BA7F06" w14:paraId="6AFDA1CA" w14:textId="354EE44A" w:rsidTr="00AF7E69">
        <w:trPr>
          <w:gridAfter w:val="1"/>
          <w:wAfter w:w="2551" w:type="dxa"/>
          <w:hidden/>
        </w:trPr>
        <w:tc>
          <w:tcPr>
            <w:tcW w:w="7650" w:type="dxa"/>
          </w:tcPr>
          <w:p w14:paraId="735BFFCE" w14:textId="77777777" w:rsidR="00201ACD" w:rsidRPr="00BA7F06" w:rsidRDefault="00201ACD" w:rsidP="00995218">
            <w:pPr>
              <w:pStyle w:val="BODYBSX"/>
              <w:rPr>
                <w:vanish/>
              </w:rPr>
            </w:pPr>
          </w:p>
        </w:tc>
      </w:tr>
      <w:tr w:rsidR="00201ACD" w:rsidRPr="00BA7F06" w14:paraId="4206551C" w14:textId="34165205" w:rsidTr="00AF7E69">
        <w:trPr>
          <w:gridAfter w:val="1"/>
          <w:wAfter w:w="2551" w:type="dxa"/>
          <w:hidden/>
        </w:trPr>
        <w:tc>
          <w:tcPr>
            <w:tcW w:w="7650" w:type="dxa"/>
          </w:tcPr>
          <w:p w14:paraId="3AE47ED5" w14:textId="77777777" w:rsidR="00201ACD" w:rsidRPr="00BA7F06" w:rsidRDefault="00201ACD" w:rsidP="00995218">
            <w:pPr>
              <w:pStyle w:val="BODYBSX"/>
              <w:rPr>
                <w:vanish/>
              </w:rPr>
            </w:pPr>
          </w:p>
        </w:tc>
      </w:tr>
      <w:tr w:rsidR="00201ACD" w:rsidRPr="00BA7F06" w14:paraId="66A67EEC" w14:textId="01363D35" w:rsidTr="00AF7E69">
        <w:trPr>
          <w:gridAfter w:val="1"/>
          <w:wAfter w:w="2551" w:type="dxa"/>
          <w:hidden/>
        </w:trPr>
        <w:tc>
          <w:tcPr>
            <w:tcW w:w="7650" w:type="dxa"/>
          </w:tcPr>
          <w:p w14:paraId="1137472E" w14:textId="77777777" w:rsidR="00201ACD" w:rsidRPr="00BA7F06" w:rsidRDefault="00201ACD" w:rsidP="00995218">
            <w:pPr>
              <w:pStyle w:val="BODYBSX"/>
              <w:rPr>
                <w:vanish/>
              </w:rPr>
            </w:pPr>
          </w:p>
        </w:tc>
      </w:tr>
      <w:tr w:rsidR="00201ACD" w:rsidRPr="00BA7F06" w14:paraId="2F0D62D6" w14:textId="04E14220" w:rsidTr="00AF7E69">
        <w:trPr>
          <w:gridAfter w:val="1"/>
          <w:wAfter w:w="2551" w:type="dxa"/>
          <w:hidden/>
        </w:trPr>
        <w:tc>
          <w:tcPr>
            <w:tcW w:w="7650" w:type="dxa"/>
          </w:tcPr>
          <w:p w14:paraId="296E1943" w14:textId="77777777" w:rsidR="00201ACD" w:rsidRPr="00BA7F06" w:rsidRDefault="00201ACD" w:rsidP="00995218">
            <w:pPr>
              <w:pStyle w:val="BODYBSX"/>
              <w:rPr>
                <w:vanish/>
              </w:rPr>
            </w:pPr>
          </w:p>
        </w:tc>
      </w:tr>
      <w:tr w:rsidR="00201ACD" w:rsidRPr="00BA7F06" w14:paraId="15B7C171" w14:textId="21CEEC51" w:rsidTr="00AF7E69">
        <w:tc>
          <w:tcPr>
            <w:tcW w:w="7650" w:type="dxa"/>
          </w:tcPr>
          <w:p w14:paraId="383CF60A" w14:textId="77777777" w:rsidR="00201ACD" w:rsidRPr="00BA7F06" w:rsidRDefault="00201ACD" w:rsidP="00760251">
            <w:pPr>
              <w:pStyle w:val="Heading3"/>
              <w:spacing w:after="120"/>
            </w:pPr>
            <w:bookmarkStart w:id="7" w:name="_Toc220322485"/>
            <w:r w:rsidRPr="00BA7F06">
              <w:t>Pricing Supplement Requirements</w:t>
            </w:r>
            <w:bookmarkEnd w:id="7"/>
          </w:p>
        </w:tc>
        <w:tc>
          <w:tcPr>
            <w:tcW w:w="2551" w:type="dxa"/>
          </w:tcPr>
          <w:p w14:paraId="001BD49F" w14:textId="77777777" w:rsidR="00201ACD" w:rsidRPr="00BA7F06" w:rsidRDefault="00201ACD" w:rsidP="00995218">
            <w:pPr>
              <w:pStyle w:val="BODYBSX"/>
            </w:pPr>
          </w:p>
        </w:tc>
      </w:tr>
      <w:tr w:rsidR="00201ACD" w:rsidRPr="00BA7F06" w14:paraId="1063F357" w14:textId="09333C7F" w:rsidTr="00AF7E69">
        <w:trPr>
          <w:hidden/>
        </w:trPr>
        <w:tc>
          <w:tcPr>
            <w:tcW w:w="7650" w:type="dxa"/>
          </w:tcPr>
          <w:p w14:paraId="43631834" w14:textId="77777777" w:rsidR="00B82E1E" w:rsidRPr="00B82E1E" w:rsidRDefault="00B82E1E" w:rsidP="00B82E1E">
            <w:pPr>
              <w:pStyle w:val="ListParagraph"/>
              <w:numPr>
                <w:ilvl w:val="1"/>
                <w:numId w:val="17"/>
              </w:numPr>
              <w:tabs>
                <w:tab w:val="clear" w:pos="288"/>
                <w:tab w:val="left" w:pos="720"/>
              </w:tabs>
              <w:mirrorIndents/>
              <w:rPr>
                <w:vanish/>
                <w:szCs w:val="20"/>
              </w:rPr>
            </w:pPr>
          </w:p>
          <w:p w14:paraId="7D608E43" w14:textId="77777777" w:rsidR="00B82E1E" w:rsidRPr="00B82E1E" w:rsidRDefault="00B82E1E" w:rsidP="00B82E1E">
            <w:pPr>
              <w:pStyle w:val="ListParagraph"/>
              <w:numPr>
                <w:ilvl w:val="1"/>
                <w:numId w:val="17"/>
              </w:numPr>
              <w:tabs>
                <w:tab w:val="clear" w:pos="288"/>
                <w:tab w:val="left" w:pos="720"/>
              </w:tabs>
              <w:mirrorIndents/>
              <w:rPr>
                <w:vanish/>
                <w:szCs w:val="20"/>
              </w:rPr>
            </w:pPr>
          </w:p>
          <w:p w14:paraId="0B25D4DD" w14:textId="77777777" w:rsidR="00B82E1E" w:rsidRPr="00B82E1E" w:rsidRDefault="00B82E1E" w:rsidP="00B82E1E">
            <w:pPr>
              <w:pStyle w:val="ListParagraph"/>
              <w:numPr>
                <w:ilvl w:val="1"/>
                <w:numId w:val="17"/>
              </w:numPr>
              <w:tabs>
                <w:tab w:val="clear" w:pos="288"/>
                <w:tab w:val="left" w:pos="720"/>
              </w:tabs>
              <w:mirrorIndents/>
              <w:rPr>
                <w:vanish/>
                <w:szCs w:val="20"/>
              </w:rPr>
            </w:pPr>
          </w:p>
          <w:p w14:paraId="2131F558" w14:textId="77777777" w:rsidR="00B82E1E" w:rsidRPr="00B82E1E" w:rsidRDefault="00B82E1E" w:rsidP="00B82E1E">
            <w:pPr>
              <w:pStyle w:val="ListParagraph"/>
              <w:numPr>
                <w:ilvl w:val="1"/>
                <w:numId w:val="17"/>
              </w:numPr>
              <w:tabs>
                <w:tab w:val="clear" w:pos="288"/>
                <w:tab w:val="left" w:pos="720"/>
              </w:tabs>
              <w:mirrorIndents/>
              <w:rPr>
                <w:vanish/>
                <w:szCs w:val="20"/>
              </w:rPr>
            </w:pPr>
          </w:p>
          <w:p w14:paraId="0931F101" w14:textId="77777777" w:rsidR="00B82E1E" w:rsidRPr="00B82E1E" w:rsidRDefault="00B82E1E" w:rsidP="00B82E1E">
            <w:pPr>
              <w:pStyle w:val="ListParagraph"/>
              <w:numPr>
                <w:ilvl w:val="1"/>
                <w:numId w:val="17"/>
              </w:numPr>
              <w:tabs>
                <w:tab w:val="clear" w:pos="288"/>
                <w:tab w:val="left" w:pos="720"/>
              </w:tabs>
              <w:mirrorIndents/>
              <w:rPr>
                <w:vanish/>
                <w:szCs w:val="20"/>
              </w:rPr>
            </w:pPr>
          </w:p>
          <w:p w14:paraId="3AF231A5" w14:textId="77777777" w:rsidR="00B82E1E" w:rsidRPr="00B82E1E" w:rsidRDefault="00B82E1E" w:rsidP="00B82E1E">
            <w:pPr>
              <w:pStyle w:val="ListParagraph"/>
              <w:numPr>
                <w:ilvl w:val="1"/>
                <w:numId w:val="17"/>
              </w:numPr>
              <w:tabs>
                <w:tab w:val="clear" w:pos="288"/>
                <w:tab w:val="left" w:pos="720"/>
              </w:tabs>
              <w:mirrorIndents/>
              <w:rPr>
                <w:vanish/>
                <w:szCs w:val="20"/>
              </w:rPr>
            </w:pPr>
          </w:p>
          <w:p w14:paraId="2DF08D3F" w14:textId="77777777" w:rsidR="00B82E1E" w:rsidRPr="00B82E1E" w:rsidRDefault="00B82E1E" w:rsidP="00B82E1E">
            <w:pPr>
              <w:pStyle w:val="ListParagraph"/>
              <w:numPr>
                <w:ilvl w:val="1"/>
                <w:numId w:val="17"/>
              </w:numPr>
              <w:tabs>
                <w:tab w:val="clear" w:pos="288"/>
                <w:tab w:val="left" w:pos="720"/>
              </w:tabs>
              <w:mirrorIndents/>
              <w:rPr>
                <w:vanish/>
                <w:szCs w:val="20"/>
              </w:rPr>
            </w:pPr>
          </w:p>
          <w:p w14:paraId="4584BD6E" w14:textId="78674C8C" w:rsidR="00201ACD" w:rsidRPr="00BA7F06" w:rsidRDefault="00201ACD" w:rsidP="00B82E1E">
            <w:pPr>
              <w:pStyle w:val="BSX-MultilevellistRules"/>
              <w:tabs>
                <w:tab w:val="num" w:pos="642"/>
              </w:tabs>
              <w:ind w:left="720"/>
            </w:pPr>
            <w:r w:rsidRPr="00BA7F06">
              <w:t xml:space="preserve">A pricing supplement document for a subsequent issue under a programme may either be attached as a separate document to the programme listing document or combined with the programme listing document to form one document.  </w:t>
            </w:r>
          </w:p>
        </w:tc>
        <w:sdt>
          <w:sdtPr>
            <w:rPr>
              <w:rFonts w:eastAsia="Arial" w:cs="Arial"/>
              <w:color w:val="414042"/>
              <w:szCs w:val="22"/>
              <w:lang w:bidi="en-US"/>
            </w:rPr>
            <w:id w:val="1808205859"/>
            <w:placeholder>
              <w:docPart w:val="8C4C445226E04229B8799A8FF0281ED9"/>
            </w:placeholder>
            <w:showingPlcHdr/>
          </w:sdtPr>
          <w:sdtEndPr/>
          <w:sdtContent>
            <w:tc>
              <w:tcPr>
                <w:tcW w:w="2551" w:type="dxa"/>
              </w:tcPr>
              <w:p w14:paraId="31215091" w14:textId="36157F07"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3B52AB8F" w14:textId="7AE80FBB" w:rsidTr="00AF7E69">
        <w:tc>
          <w:tcPr>
            <w:tcW w:w="7650" w:type="dxa"/>
          </w:tcPr>
          <w:p w14:paraId="657B03EE" w14:textId="77777777" w:rsidR="00201ACD" w:rsidRPr="00BA7F06" w:rsidRDefault="00201ACD" w:rsidP="000B7DA0">
            <w:pPr>
              <w:pStyle w:val="BSX-MultilevellistRules"/>
              <w:tabs>
                <w:tab w:val="clear" w:pos="1620"/>
                <w:tab w:val="num" w:pos="720"/>
              </w:tabs>
              <w:ind w:left="720"/>
            </w:pPr>
            <w:r w:rsidRPr="00BA7F06">
              <w:t>A clear and prominent statement should be included in the pricing supplement indicating that full information on the issuer and the terms of the debt securities is only available if read in conjunction with the programme listing document.</w:t>
            </w:r>
          </w:p>
        </w:tc>
        <w:sdt>
          <w:sdtPr>
            <w:rPr>
              <w:rFonts w:eastAsia="Arial" w:cs="Arial"/>
              <w:color w:val="414042"/>
              <w:szCs w:val="22"/>
              <w:lang w:bidi="en-US"/>
            </w:rPr>
            <w:id w:val="-1260215834"/>
            <w:placeholder>
              <w:docPart w:val="87AB064443F44F39AEC259476664CBD9"/>
            </w:placeholder>
            <w:showingPlcHdr/>
          </w:sdtPr>
          <w:sdtEndPr/>
          <w:sdtContent>
            <w:tc>
              <w:tcPr>
                <w:tcW w:w="2551" w:type="dxa"/>
              </w:tcPr>
              <w:p w14:paraId="72D4D9A6" w14:textId="2C0FB400"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3F7B179B" w14:textId="140466D0" w:rsidTr="00AF7E69">
        <w:tc>
          <w:tcPr>
            <w:tcW w:w="7650" w:type="dxa"/>
          </w:tcPr>
          <w:p w14:paraId="6D8C6E94" w14:textId="77777777" w:rsidR="00201ACD" w:rsidRPr="00BA7F06" w:rsidRDefault="00201ACD" w:rsidP="00760251">
            <w:pPr>
              <w:pStyle w:val="Heading3"/>
              <w:spacing w:after="120"/>
            </w:pPr>
            <w:bookmarkStart w:id="8" w:name="_Toc189661487"/>
            <w:bookmarkStart w:id="9" w:name="_Toc189661601"/>
            <w:bookmarkStart w:id="10" w:name="_Toc220322486"/>
            <w:r w:rsidRPr="00BA7F06">
              <w:t>Content of Listing Documents</w:t>
            </w:r>
            <w:bookmarkEnd w:id="8"/>
            <w:bookmarkEnd w:id="9"/>
            <w:r w:rsidRPr="00BA7F06">
              <w:t xml:space="preserve"> - All Issuers</w:t>
            </w:r>
            <w:bookmarkEnd w:id="10"/>
          </w:p>
        </w:tc>
        <w:tc>
          <w:tcPr>
            <w:tcW w:w="2551" w:type="dxa"/>
          </w:tcPr>
          <w:p w14:paraId="4B566F52" w14:textId="77777777" w:rsidR="00201ACD" w:rsidRPr="00BA7F06" w:rsidRDefault="00201ACD" w:rsidP="00995218">
            <w:pPr>
              <w:pStyle w:val="BODYBSX"/>
            </w:pPr>
          </w:p>
        </w:tc>
      </w:tr>
      <w:tr w:rsidR="00201ACD" w:rsidRPr="00BA7F06" w14:paraId="7B49046D" w14:textId="6D16EE6F" w:rsidTr="00AF7E69">
        <w:tc>
          <w:tcPr>
            <w:tcW w:w="7650" w:type="dxa"/>
          </w:tcPr>
          <w:p w14:paraId="4973D1EB" w14:textId="77777777" w:rsidR="00201ACD" w:rsidRPr="00BA7F06" w:rsidRDefault="00201ACD" w:rsidP="000B7DA0">
            <w:pPr>
              <w:pStyle w:val="Heading4"/>
              <w:rPr>
                <w:rFonts w:eastAsia="Arial"/>
                <w:lang w:bidi="en-US"/>
              </w:rPr>
            </w:pPr>
            <w:bookmarkStart w:id="11" w:name="Part_A_-_Corporate_Issuers"/>
            <w:bookmarkStart w:id="12" w:name="General_information_about_the_issuer,_it"/>
            <w:bookmarkStart w:id="13" w:name="_Toc189661489"/>
            <w:bookmarkStart w:id="14" w:name="_Toc189661603"/>
            <w:bookmarkEnd w:id="11"/>
            <w:bookmarkEnd w:id="12"/>
            <w:r w:rsidRPr="00BA7F06">
              <w:rPr>
                <w:rFonts w:eastAsia="Arial"/>
                <w:lang w:bidi="en-US"/>
              </w:rPr>
              <w:t>Issuer responsibility</w:t>
            </w:r>
          </w:p>
        </w:tc>
        <w:tc>
          <w:tcPr>
            <w:tcW w:w="2551" w:type="dxa"/>
          </w:tcPr>
          <w:p w14:paraId="325C9663" w14:textId="77777777" w:rsidR="00201ACD" w:rsidRPr="00BA7F06" w:rsidRDefault="00201ACD" w:rsidP="00995218">
            <w:pPr>
              <w:pStyle w:val="BODYBSX"/>
              <w:rPr>
                <w:rFonts w:eastAsia="Arial"/>
                <w:lang w:bidi="en-US"/>
              </w:rPr>
            </w:pPr>
          </w:p>
        </w:tc>
      </w:tr>
      <w:tr w:rsidR="00201ACD" w:rsidRPr="00BA7F06" w14:paraId="7EF05845" w14:textId="7F9F7C45" w:rsidTr="00AF7E69">
        <w:trPr>
          <w:hidden/>
        </w:trPr>
        <w:tc>
          <w:tcPr>
            <w:tcW w:w="7650" w:type="dxa"/>
          </w:tcPr>
          <w:p w14:paraId="17F72E6C" w14:textId="77777777" w:rsidR="00201ACD" w:rsidRPr="00E90746" w:rsidRDefault="00201ACD" w:rsidP="00E90746">
            <w:pPr>
              <w:pStyle w:val="ListParagraph"/>
              <w:numPr>
                <w:ilvl w:val="1"/>
                <w:numId w:val="17"/>
              </w:numPr>
              <w:tabs>
                <w:tab w:val="clear" w:pos="288"/>
                <w:tab w:val="left" w:pos="720"/>
              </w:tabs>
              <w:mirrorIndents/>
              <w:rPr>
                <w:vanish/>
                <w:szCs w:val="20"/>
              </w:rPr>
            </w:pPr>
            <w:bookmarkStart w:id="15" w:name="_Hlk213854946"/>
          </w:p>
          <w:p w14:paraId="3B3BC48E" w14:textId="73D6F162" w:rsidR="00201ACD" w:rsidRPr="00BA7F06" w:rsidRDefault="00201ACD" w:rsidP="00E90746">
            <w:pPr>
              <w:pStyle w:val="BSX-MultilevellistRules"/>
              <w:tabs>
                <w:tab w:val="num" w:pos="642"/>
              </w:tabs>
              <w:ind w:left="720"/>
              <w:rPr>
                <w:rFonts w:eastAsia="Arial"/>
                <w:color w:val="auto"/>
                <w:lang w:bidi="en-US"/>
              </w:rPr>
            </w:pPr>
            <w:r w:rsidRPr="00BA7F06">
              <w:t>The</w:t>
            </w:r>
            <w:r w:rsidRPr="00BA7F06">
              <w:rPr>
                <w:rFonts w:eastAsia="Arial"/>
                <w:lang w:bidi="en-US"/>
              </w:rPr>
              <w:t xml:space="preserve"> following statement in bold type in a prominent position (or an equivalent statement agreed with the Exchange):</w:t>
            </w:r>
          </w:p>
        </w:tc>
        <w:tc>
          <w:tcPr>
            <w:tcW w:w="2551" w:type="dxa"/>
          </w:tcPr>
          <w:p w14:paraId="5D9BC0EA" w14:textId="1EB58401" w:rsidR="00201ACD" w:rsidRPr="00BA7F06" w:rsidRDefault="00201ACD" w:rsidP="00995218">
            <w:pPr>
              <w:pStyle w:val="BODYBSX"/>
            </w:pPr>
          </w:p>
        </w:tc>
      </w:tr>
      <w:tr w:rsidR="00201ACD" w:rsidRPr="00BA7F06" w14:paraId="2B5FD04D" w14:textId="5F124D77" w:rsidTr="00AF7E69">
        <w:tc>
          <w:tcPr>
            <w:tcW w:w="7650" w:type="dxa"/>
          </w:tcPr>
          <w:p w14:paraId="6577435A" w14:textId="77777777" w:rsidR="00201ACD" w:rsidRPr="00BA7F06" w:rsidRDefault="00201ACD" w:rsidP="000B7DA0">
            <w:pPr>
              <w:spacing w:before="1"/>
              <w:rPr>
                <w:b/>
                <w:color w:val="414042"/>
              </w:rPr>
            </w:pPr>
            <w:r w:rsidRPr="00BA7F06">
              <w:rPr>
                <w:b/>
                <w:color w:val="414042"/>
              </w:rPr>
              <w:t xml:space="preserve">"This listing document includes particulars given in compliance with the Listing Regulations of the Bermuda Stock Exchange for the purpose of giving information with regard to the issuer. The issuer accepts full responsibility for the accuracy of the information contained in this listing document and confirms, having made all reasonable enquiries, that to the best of its </w:t>
            </w:r>
            <w:r w:rsidRPr="00BA7F06">
              <w:rPr>
                <w:b/>
                <w:color w:val="414042"/>
              </w:rPr>
              <w:lastRenderedPageBreak/>
              <w:t>knowledge and belief there are no other facts the omission of which would make any statement herein misleading.”</w:t>
            </w:r>
          </w:p>
        </w:tc>
        <w:sdt>
          <w:sdtPr>
            <w:rPr>
              <w:rFonts w:eastAsia="Arial" w:cs="Arial"/>
              <w:color w:val="414042"/>
              <w:szCs w:val="22"/>
              <w:lang w:bidi="en-US"/>
            </w:rPr>
            <w:id w:val="-18090414"/>
            <w:placeholder>
              <w:docPart w:val="B4471FCBA50D4CAB8639F67C6DD76CCC"/>
            </w:placeholder>
            <w:showingPlcHdr/>
          </w:sdtPr>
          <w:sdtEndPr/>
          <w:sdtContent>
            <w:tc>
              <w:tcPr>
                <w:tcW w:w="2551" w:type="dxa"/>
              </w:tcPr>
              <w:p w14:paraId="56D65BEC" w14:textId="3495F002" w:rsidR="00201ACD" w:rsidRPr="00BA7F06" w:rsidRDefault="00F62C2E" w:rsidP="00995218">
                <w:pPr>
                  <w:pStyle w:val="BODYBSX"/>
                  <w:rPr>
                    <w:b/>
                    <w:color w:val="414042"/>
                  </w:rPr>
                </w:pPr>
                <w:r w:rsidRPr="00F4301B">
                  <w:rPr>
                    <w:rStyle w:val="PlaceholderText"/>
                    <w:rFonts w:eastAsia="Calibri"/>
                  </w:rPr>
                  <w:t>Click or tap here to enter text.</w:t>
                </w:r>
              </w:p>
            </w:tc>
          </w:sdtContent>
        </w:sdt>
      </w:tr>
      <w:bookmarkEnd w:id="15"/>
      <w:tr w:rsidR="00201ACD" w:rsidRPr="00BA7F06" w14:paraId="0CE8DFB6" w14:textId="22070271" w:rsidTr="00AF7E69">
        <w:tc>
          <w:tcPr>
            <w:tcW w:w="7650" w:type="dxa"/>
          </w:tcPr>
          <w:p w14:paraId="15C6F670" w14:textId="77777777" w:rsidR="00201ACD" w:rsidRPr="00BA7F06" w:rsidRDefault="00201ACD" w:rsidP="000B7DA0">
            <w:pPr>
              <w:pStyle w:val="Heading4"/>
              <w:rPr>
                <w:rFonts w:eastAsia="Arial"/>
                <w:lang w:bidi="en-US"/>
              </w:rPr>
            </w:pPr>
            <w:r w:rsidRPr="00BA7F06">
              <w:rPr>
                <w:rFonts w:eastAsia="Arial"/>
              </w:rPr>
              <w:t>Exchange disclaimer</w:t>
            </w:r>
          </w:p>
        </w:tc>
        <w:tc>
          <w:tcPr>
            <w:tcW w:w="2551" w:type="dxa"/>
          </w:tcPr>
          <w:p w14:paraId="79BA56A6" w14:textId="77777777" w:rsidR="00201ACD" w:rsidRPr="00BA7F06" w:rsidRDefault="00201ACD" w:rsidP="00995218">
            <w:pPr>
              <w:pStyle w:val="BODYBSX"/>
              <w:rPr>
                <w:rFonts w:eastAsia="Arial"/>
              </w:rPr>
            </w:pPr>
          </w:p>
        </w:tc>
      </w:tr>
      <w:tr w:rsidR="00201ACD" w:rsidRPr="00BA7F06" w14:paraId="596975C2" w14:textId="3E97C572" w:rsidTr="00AF7E69">
        <w:tc>
          <w:tcPr>
            <w:tcW w:w="7650" w:type="dxa"/>
          </w:tcPr>
          <w:p w14:paraId="5CDB055C" w14:textId="77777777" w:rsidR="00201ACD" w:rsidRPr="00BA7F06" w:rsidRDefault="00201ACD" w:rsidP="000B7DA0">
            <w:pPr>
              <w:pStyle w:val="BSX-MultilevellistRules"/>
              <w:tabs>
                <w:tab w:val="clear" w:pos="1620"/>
                <w:tab w:val="num" w:pos="720"/>
              </w:tabs>
              <w:ind w:left="720"/>
              <w:rPr>
                <w:rFonts w:eastAsia="Arial"/>
                <w:color w:val="auto"/>
                <w:lang w:bidi="en-US"/>
              </w:rPr>
            </w:pPr>
            <w:r w:rsidRPr="00BA7F06">
              <w:t>The</w:t>
            </w:r>
            <w:r w:rsidRPr="00BA7F06">
              <w:rPr>
                <w:rFonts w:eastAsia="Arial"/>
                <w:lang w:bidi="en-US"/>
              </w:rPr>
              <w:t xml:space="preserve"> following statement in bold type in a prominent position (or an equivalent statement agreed with the Exchange):</w:t>
            </w:r>
          </w:p>
        </w:tc>
        <w:tc>
          <w:tcPr>
            <w:tcW w:w="2551" w:type="dxa"/>
          </w:tcPr>
          <w:p w14:paraId="622E1E2B" w14:textId="77777777" w:rsidR="00201ACD" w:rsidRPr="00BA7F06" w:rsidRDefault="00201ACD" w:rsidP="00995218">
            <w:pPr>
              <w:pStyle w:val="BODYBSX"/>
            </w:pPr>
          </w:p>
        </w:tc>
      </w:tr>
      <w:tr w:rsidR="00201ACD" w:rsidRPr="00BA7F06" w14:paraId="0EF3924C" w14:textId="12F14775" w:rsidTr="00AF7E69">
        <w:tc>
          <w:tcPr>
            <w:tcW w:w="7650" w:type="dxa"/>
          </w:tcPr>
          <w:p w14:paraId="3DD77D6D" w14:textId="77777777" w:rsidR="00201ACD" w:rsidRPr="00BA7F06" w:rsidRDefault="00201ACD" w:rsidP="000B7DA0">
            <w:pPr>
              <w:spacing w:before="1"/>
              <w:rPr>
                <w:b/>
              </w:rPr>
            </w:pPr>
            <w:r w:rsidRPr="00BA7F06">
              <w:rPr>
                <w:b/>
                <w:color w:val="414042"/>
              </w:rPr>
              <w:t>“The Bermuda Stock Exchange takes no responsibility for the contents of this document, makes no representations as to its accuracy or completeness and expressly disclaims any liability whatsoever for any loss howsoever arising from or in reliance upon any part of the contents of this document.”</w:t>
            </w:r>
          </w:p>
        </w:tc>
        <w:sdt>
          <w:sdtPr>
            <w:rPr>
              <w:rFonts w:eastAsia="Arial" w:cs="Arial"/>
              <w:color w:val="414042"/>
              <w:szCs w:val="22"/>
              <w:lang w:bidi="en-US"/>
            </w:rPr>
            <w:id w:val="18595791"/>
            <w:placeholder>
              <w:docPart w:val="5D0E05A5D8EC487EBA867033D7CABE2F"/>
            </w:placeholder>
            <w:showingPlcHdr/>
          </w:sdtPr>
          <w:sdtEndPr/>
          <w:sdtContent>
            <w:tc>
              <w:tcPr>
                <w:tcW w:w="2551" w:type="dxa"/>
              </w:tcPr>
              <w:p w14:paraId="52E90A2D" w14:textId="6F1182B7" w:rsidR="00201ACD" w:rsidRPr="00BA7F06" w:rsidRDefault="00F62C2E" w:rsidP="00995218">
                <w:pPr>
                  <w:pStyle w:val="BODYBSX"/>
                  <w:rPr>
                    <w:b/>
                    <w:color w:val="414042"/>
                  </w:rPr>
                </w:pPr>
                <w:r w:rsidRPr="00F4301B">
                  <w:rPr>
                    <w:rStyle w:val="PlaceholderText"/>
                    <w:rFonts w:eastAsia="Calibri"/>
                  </w:rPr>
                  <w:t>Click or tap here to enter text.</w:t>
                </w:r>
              </w:p>
            </w:tc>
          </w:sdtContent>
        </w:sdt>
      </w:tr>
      <w:tr w:rsidR="00201ACD" w:rsidRPr="00BA7F06" w14:paraId="03A401C8" w14:textId="6A2DAF7A" w:rsidTr="00AF7E69">
        <w:tc>
          <w:tcPr>
            <w:tcW w:w="7650" w:type="dxa"/>
          </w:tcPr>
          <w:p w14:paraId="31401CF7" w14:textId="77777777" w:rsidR="00201ACD" w:rsidRPr="00BA7F06" w:rsidRDefault="00201ACD" w:rsidP="000B7DA0">
            <w:pPr>
              <w:pStyle w:val="Heading4"/>
              <w:rPr>
                <w:rFonts w:eastAsia="Arial"/>
                <w:lang w:bidi="en-US"/>
              </w:rPr>
            </w:pPr>
            <w:r w:rsidRPr="00BA7F06">
              <w:rPr>
                <w:rFonts w:eastAsia="Arial"/>
                <w:lang w:bidi="en-US"/>
              </w:rPr>
              <w:t>Investors</w:t>
            </w:r>
          </w:p>
        </w:tc>
        <w:tc>
          <w:tcPr>
            <w:tcW w:w="2551" w:type="dxa"/>
          </w:tcPr>
          <w:p w14:paraId="763C882C" w14:textId="77777777" w:rsidR="00201ACD" w:rsidRPr="00BA7F06" w:rsidRDefault="00201ACD" w:rsidP="00995218">
            <w:pPr>
              <w:pStyle w:val="BODYBSX"/>
              <w:rPr>
                <w:rFonts w:eastAsia="Arial"/>
                <w:lang w:bidi="en-US"/>
              </w:rPr>
            </w:pPr>
          </w:p>
        </w:tc>
      </w:tr>
      <w:tr w:rsidR="00201ACD" w:rsidRPr="00BA7F06" w14:paraId="7E03D5E0" w14:textId="4020594E" w:rsidTr="00AF7E69">
        <w:tc>
          <w:tcPr>
            <w:tcW w:w="7650" w:type="dxa"/>
          </w:tcPr>
          <w:p w14:paraId="45E50529" w14:textId="77777777" w:rsidR="00201ACD" w:rsidRPr="00BA7F06" w:rsidRDefault="00201ACD" w:rsidP="000B7DA0">
            <w:pPr>
              <w:pStyle w:val="BSX-MultilevellistRules"/>
              <w:tabs>
                <w:tab w:val="clear" w:pos="1620"/>
                <w:tab w:val="num" w:pos="720"/>
              </w:tabs>
              <w:ind w:left="720"/>
              <w:rPr>
                <w:rFonts w:eastAsia="Arial"/>
                <w:lang w:bidi="en-US"/>
              </w:rPr>
            </w:pPr>
            <w:r w:rsidRPr="00BA7F06">
              <w:rPr>
                <w:rFonts w:eastAsia="Arial"/>
                <w:lang w:bidi="en-US"/>
              </w:rPr>
              <w:t xml:space="preserve">A statement as to whether the debt securities are open to the public or being offered to Qualified Investors only and adequate warnings in this regard. </w:t>
            </w:r>
          </w:p>
        </w:tc>
        <w:sdt>
          <w:sdtPr>
            <w:rPr>
              <w:rFonts w:eastAsia="Arial" w:cs="Arial"/>
              <w:color w:val="414042"/>
              <w:szCs w:val="22"/>
              <w:lang w:bidi="en-US"/>
            </w:rPr>
            <w:id w:val="-1715106649"/>
            <w:placeholder>
              <w:docPart w:val="C401C71254FB4541848F6AD1B7BE5DD3"/>
            </w:placeholder>
            <w:showingPlcHdr/>
          </w:sdtPr>
          <w:sdtEndPr/>
          <w:sdtContent>
            <w:tc>
              <w:tcPr>
                <w:tcW w:w="2551" w:type="dxa"/>
              </w:tcPr>
              <w:p w14:paraId="591B32E3" w14:textId="22091261" w:rsidR="00201ACD" w:rsidRPr="00BA7F06" w:rsidRDefault="00F62C2E" w:rsidP="00995218">
                <w:pPr>
                  <w:pStyle w:val="BODYBSX"/>
                  <w:rPr>
                    <w:rFonts w:eastAsia="Arial"/>
                    <w:lang w:bidi="en-US"/>
                  </w:rPr>
                </w:pPr>
                <w:r w:rsidRPr="00F4301B">
                  <w:rPr>
                    <w:rStyle w:val="PlaceholderText"/>
                    <w:rFonts w:eastAsia="Calibri"/>
                  </w:rPr>
                  <w:t>Click or tap here to enter text.</w:t>
                </w:r>
              </w:p>
            </w:tc>
          </w:sdtContent>
        </w:sdt>
      </w:tr>
      <w:tr w:rsidR="00201ACD" w:rsidRPr="00BA7F06" w:rsidDel="005D1C71" w14:paraId="56885C27" w14:textId="76FD27F4" w:rsidTr="00AF7E69">
        <w:tc>
          <w:tcPr>
            <w:tcW w:w="7650" w:type="dxa"/>
          </w:tcPr>
          <w:p w14:paraId="37A1D580" w14:textId="77777777" w:rsidR="00201ACD" w:rsidRPr="00BA7F06" w:rsidDel="005D1C71" w:rsidRDefault="00201ACD" w:rsidP="000B7DA0">
            <w:pPr>
              <w:pStyle w:val="Heading4"/>
              <w:rPr>
                <w:rFonts w:eastAsia="Arial"/>
                <w:color w:val="auto"/>
                <w:lang w:bidi="en-US"/>
              </w:rPr>
            </w:pPr>
            <w:bookmarkStart w:id="16" w:name="_Toc189661496"/>
            <w:bookmarkStart w:id="17" w:name="_Toc189661610"/>
            <w:bookmarkStart w:id="18" w:name="_Toc189661490"/>
            <w:bookmarkStart w:id="19" w:name="_Toc189661604"/>
            <w:bookmarkStart w:id="20" w:name="_Toc189661491"/>
            <w:bookmarkStart w:id="21" w:name="_Toc189661605"/>
            <w:bookmarkEnd w:id="13"/>
            <w:bookmarkEnd w:id="14"/>
            <w:r w:rsidRPr="00BA7F06" w:rsidDel="005D1C71">
              <w:rPr>
                <w:rFonts w:eastAsia="Arial"/>
                <w:lang w:bidi="en-US"/>
              </w:rPr>
              <w:t>General information</w:t>
            </w:r>
            <w:bookmarkEnd w:id="16"/>
            <w:bookmarkEnd w:id="17"/>
            <w:r w:rsidRPr="00BA7F06" w:rsidDel="005D1C71">
              <w:rPr>
                <w:rFonts w:eastAsia="Arial"/>
                <w:lang w:bidi="en-US"/>
              </w:rPr>
              <w:t xml:space="preserve"> </w:t>
            </w:r>
            <w:r w:rsidRPr="00BA7F06" w:rsidDel="005D1C71">
              <w:t>about the securities</w:t>
            </w:r>
          </w:p>
        </w:tc>
        <w:tc>
          <w:tcPr>
            <w:tcW w:w="2551" w:type="dxa"/>
          </w:tcPr>
          <w:p w14:paraId="68DF263A" w14:textId="77777777" w:rsidR="00201ACD" w:rsidRPr="00BA7F06" w:rsidDel="005D1C71" w:rsidRDefault="00201ACD" w:rsidP="00995218">
            <w:pPr>
              <w:pStyle w:val="BODYBSX"/>
              <w:rPr>
                <w:rFonts w:eastAsia="Arial"/>
                <w:lang w:bidi="en-US"/>
              </w:rPr>
            </w:pPr>
          </w:p>
        </w:tc>
      </w:tr>
      <w:bookmarkEnd w:id="18"/>
      <w:bookmarkEnd w:id="19"/>
      <w:tr w:rsidR="00201ACD" w:rsidRPr="00BA7F06" w14:paraId="7734B06C" w14:textId="4339DDEC" w:rsidTr="00AF7E69">
        <w:trPr>
          <w:hidden/>
        </w:trPr>
        <w:tc>
          <w:tcPr>
            <w:tcW w:w="7650" w:type="dxa"/>
          </w:tcPr>
          <w:p w14:paraId="57809C73" w14:textId="77777777" w:rsidR="00B82E1E" w:rsidRPr="00B82E1E" w:rsidRDefault="00B82E1E" w:rsidP="00B82E1E">
            <w:pPr>
              <w:pStyle w:val="ListParagraph"/>
              <w:numPr>
                <w:ilvl w:val="1"/>
                <w:numId w:val="17"/>
              </w:numPr>
              <w:tabs>
                <w:tab w:val="clear" w:pos="288"/>
                <w:tab w:val="left" w:pos="720"/>
              </w:tabs>
              <w:mirrorIndents/>
              <w:rPr>
                <w:rFonts w:eastAsia="Arial"/>
                <w:vanish/>
                <w:szCs w:val="20"/>
                <w:lang w:bidi="en-US"/>
              </w:rPr>
            </w:pPr>
          </w:p>
          <w:p w14:paraId="7A4D79ED" w14:textId="77777777" w:rsidR="00B82E1E" w:rsidRPr="00B82E1E" w:rsidRDefault="00B82E1E" w:rsidP="00B82E1E">
            <w:pPr>
              <w:pStyle w:val="ListParagraph"/>
              <w:numPr>
                <w:ilvl w:val="1"/>
                <w:numId w:val="17"/>
              </w:numPr>
              <w:tabs>
                <w:tab w:val="clear" w:pos="288"/>
                <w:tab w:val="left" w:pos="720"/>
              </w:tabs>
              <w:mirrorIndents/>
              <w:rPr>
                <w:rFonts w:eastAsia="Arial"/>
                <w:vanish/>
                <w:szCs w:val="20"/>
                <w:lang w:bidi="en-US"/>
              </w:rPr>
            </w:pPr>
          </w:p>
          <w:p w14:paraId="2D5CE909" w14:textId="77777777" w:rsidR="00B82E1E" w:rsidRPr="00B82E1E" w:rsidRDefault="00B82E1E" w:rsidP="00B82E1E">
            <w:pPr>
              <w:pStyle w:val="ListParagraph"/>
              <w:numPr>
                <w:ilvl w:val="1"/>
                <w:numId w:val="17"/>
              </w:numPr>
              <w:tabs>
                <w:tab w:val="clear" w:pos="288"/>
                <w:tab w:val="left" w:pos="720"/>
              </w:tabs>
              <w:mirrorIndents/>
              <w:rPr>
                <w:rFonts w:eastAsia="Arial"/>
                <w:vanish/>
                <w:szCs w:val="20"/>
                <w:lang w:bidi="en-US"/>
              </w:rPr>
            </w:pPr>
          </w:p>
          <w:p w14:paraId="141D45E1" w14:textId="77777777" w:rsidR="00B82E1E" w:rsidRPr="00B82E1E" w:rsidRDefault="00B82E1E" w:rsidP="00B82E1E">
            <w:pPr>
              <w:pStyle w:val="ListParagraph"/>
              <w:numPr>
                <w:ilvl w:val="1"/>
                <w:numId w:val="17"/>
              </w:numPr>
              <w:tabs>
                <w:tab w:val="clear" w:pos="288"/>
                <w:tab w:val="left" w:pos="720"/>
              </w:tabs>
              <w:mirrorIndents/>
              <w:rPr>
                <w:rFonts w:eastAsia="Arial"/>
                <w:vanish/>
                <w:szCs w:val="20"/>
                <w:lang w:bidi="en-US"/>
              </w:rPr>
            </w:pPr>
          </w:p>
          <w:p w14:paraId="402D8240" w14:textId="77777777" w:rsidR="00B82E1E" w:rsidRPr="00B82E1E" w:rsidRDefault="00B82E1E" w:rsidP="00B82E1E">
            <w:pPr>
              <w:pStyle w:val="ListParagraph"/>
              <w:numPr>
                <w:ilvl w:val="1"/>
                <w:numId w:val="17"/>
              </w:numPr>
              <w:tabs>
                <w:tab w:val="clear" w:pos="288"/>
                <w:tab w:val="left" w:pos="720"/>
              </w:tabs>
              <w:mirrorIndents/>
              <w:rPr>
                <w:rFonts w:eastAsia="Arial"/>
                <w:vanish/>
                <w:szCs w:val="20"/>
                <w:lang w:bidi="en-US"/>
              </w:rPr>
            </w:pPr>
          </w:p>
          <w:p w14:paraId="3EA1A655" w14:textId="77777777" w:rsidR="00B82E1E" w:rsidRPr="00B82E1E" w:rsidRDefault="00B82E1E" w:rsidP="00B82E1E">
            <w:pPr>
              <w:pStyle w:val="ListParagraph"/>
              <w:numPr>
                <w:ilvl w:val="1"/>
                <w:numId w:val="17"/>
              </w:numPr>
              <w:tabs>
                <w:tab w:val="clear" w:pos="288"/>
                <w:tab w:val="left" w:pos="720"/>
              </w:tabs>
              <w:mirrorIndents/>
              <w:rPr>
                <w:rFonts w:eastAsia="Arial"/>
                <w:vanish/>
                <w:szCs w:val="20"/>
                <w:lang w:bidi="en-US"/>
              </w:rPr>
            </w:pPr>
          </w:p>
          <w:p w14:paraId="200003B2" w14:textId="77777777" w:rsidR="00B82E1E" w:rsidRPr="00B82E1E" w:rsidRDefault="00B82E1E" w:rsidP="00B82E1E">
            <w:pPr>
              <w:pStyle w:val="ListParagraph"/>
              <w:numPr>
                <w:ilvl w:val="1"/>
                <w:numId w:val="17"/>
              </w:numPr>
              <w:tabs>
                <w:tab w:val="clear" w:pos="288"/>
                <w:tab w:val="left" w:pos="720"/>
              </w:tabs>
              <w:mirrorIndents/>
              <w:rPr>
                <w:rFonts w:eastAsia="Arial"/>
                <w:vanish/>
                <w:szCs w:val="20"/>
                <w:lang w:bidi="en-US"/>
              </w:rPr>
            </w:pPr>
          </w:p>
          <w:p w14:paraId="33D5E3D7" w14:textId="77777777" w:rsidR="00B82E1E" w:rsidRPr="00B82E1E" w:rsidRDefault="00B82E1E" w:rsidP="00B82E1E">
            <w:pPr>
              <w:pStyle w:val="ListParagraph"/>
              <w:numPr>
                <w:ilvl w:val="1"/>
                <w:numId w:val="17"/>
              </w:numPr>
              <w:tabs>
                <w:tab w:val="clear" w:pos="288"/>
                <w:tab w:val="left" w:pos="720"/>
              </w:tabs>
              <w:mirrorIndents/>
              <w:rPr>
                <w:rFonts w:eastAsia="Arial"/>
                <w:vanish/>
                <w:szCs w:val="20"/>
                <w:lang w:bidi="en-US"/>
              </w:rPr>
            </w:pPr>
          </w:p>
          <w:p w14:paraId="22C4E74A" w14:textId="77777777" w:rsidR="00B82E1E" w:rsidRPr="00B82E1E" w:rsidRDefault="00B82E1E" w:rsidP="00B82E1E">
            <w:pPr>
              <w:pStyle w:val="ListParagraph"/>
              <w:numPr>
                <w:ilvl w:val="1"/>
                <w:numId w:val="17"/>
              </w:numPr>
              <w:tabs>
                <w:tab w:val="clear" w:pos="288"/>
                <w:tab w:val="left" w:pos="720"/>
              </w:tabs>
              <w:mirrorIndents/>
              <w:rPr>
                <w:rFonts w:eastAsia="Arial"/>
                <w:vanish/>
                <w:szCs w:val="20"/>
                <w:lang w:bidi="en-US"/>
              </w:rPr>
            </w:pPr>
          </w:p>
          <w:p w14:paraId="7F21791E" w14:textId="77777777" w:rsidR="00B82E1E" w:rsidRPr="00B82E1E" w:rsidRDefault="00B82E1E" w:rsidP="00B82E1E">
            <w:pPr>
              <w:pStyle w:val="ListParagraph"/>
              <w:numPr>
                <w:ilvl w:val="1"/>
                <w:numId w:val="17"/>
              </w:numPr>
              <w:tabs>
                <w:tab w:val="clear" w:pos="288"/>
                <w:tab w:val="left" w:pos="720"/>
              </w:tabs>
              <w:mirrorIndents/>
              <w:rPr>
                <w:rFonts w:eastAsia="Arial"/>
                <w:vanish/>
                <w:szCs w:val="20"/>
                <w:lang w:bidi="en-US"/>
              </w:rPr>
            </w:pPr>
          </w:p>
          <w:p w14:paraId="4844170A" w14:textId="76E9B714" w:rsidR="00201ACD" w:rsidRPr="00BA7F06" w:rsidRDefault="00201ACD" w:rsidP="00B82E1E">
            <w:pPr>
              <w:pStyle w:val="BSX-MultilevellistRules"/>
              <w:tabs>
                <w:tab w:val="num" w:pos="642"/>
              </w:tabs>
              <w:ind w:left="720"/>
              <w:rPr>
                <w:rFonts w:eastAsia="Arial"/>
                <w:lang w:bidi="en-US"/>
              </w:rPr>
            </w:pPr>
            <w:r w:rsidRPr="00BA7F06">
              <w:rPr>
                <w:rFonts w:eastAsia="Arial"/>
                <w:lang w:bidi="en-US"/>
              </w:rPr>
              <w:t xml:space="preserve">The following general information about the securities must be included: </w:t>
            </w:r>
          </w:p>
        </w:tc>
        <w:sdt>
          <w:sdtPr>
            <w:rPr>
              <w:rFonts w:eastAsia="Arial" w:cs="Arial"/>
              <w:color w:val="414042"/>
              <w:szCs w:val="22"/>
              <w:lang w:bidi="en-US"/>
            </w:rPr>
            <w:id w:val="646704822"/>
            <w:placeholder>
              <w:docPart w:val="96640B30C39249ABB27A894815F512EB"/>
            </w:placeholder>
            <w:showingPlcHdr/>
          </w:sdtPr>
          <w:sdtEndPr/>
          <w:sdtContent>
            <w:tc>
              <w:tcPr>
                <w:tcW w:w="2551" w:type="dxa"/>
              </w:tcPr>
              <w:p w14:paraId="19C97A62" w14:textId="1AB86BC6" w:rsidR="00201ACD" w:rsidRPr="00BA7F06" w:rsidRDefault="00F62C2E" w:rsidP="00995218">
                <w:pPr>
                  <w:pStyle w:val="BODYBSX"/>
                  <w:rPr>
                    <w:rFonts w:eastAsia="Arial" w:cs="Arial"/>
                    <w:color w:val="414042"/>
                    <w:szCs w:val="22"/>
                    <w:lang w:bidi="en-US"/>
                  </w:rPr>
                </w:pPr>
                <w:r w:rsidRPr="00F4301B">
                  <w:rPr>
                    <w:rStyle w:val="PlaceholderText"/>
                    <w:rFonts w:eastAsia="Calibri"/>
                  </w:rPr>
                  <w:t>Click or tap here to enter text.</w:t>
                </w:r>
              </w:p>
            </w:tc>
          </w:sdtContent>
        </w:sdt>
      </w:tr>
      <w:tr w:rsidR="00201ACD" w:rsidRPr="00BA7F06" w14:paraId="17E03EC9" w14:textId="07F532BE" w:rsidTr="00AF7E69">
        <w:tc>
          <w:tcPr>
            <w:tcW w:w="7650" w:type="dxa"/>
          </w:tcPr>
          <w:p w14:paraId="3B611E9D" w14:textId="77777777" w:rsidR="00201ACD" w:rsidRPr="00BA7F06" w:rsidRDefault="00201ACD" w:rsidP="00AE4144">
            <w:pPr>
              <w:pStyle w:val="Paragraphs1"/>
              <w:numPr>
                <w:ilvl w:val="0"/>
                <w:numId w:val="34"/>
              </w:numPr>
            </w:pPr>
            <w:r w:rsidRPr="00BA7F06">
              <w:t>a statement that an application has been made to the Exchange for the listing of the securities;</w:t>
            </w:r>
          </w:p>
        </w:tc>
        <w:sdt>
          <w:sdtPr>
            <w:rPr>
              <w:rFonts w:eastAsia="Arial" w:cs="Arial"/>
              <w:color w:val="414042"/>
              <w:szCs w:val="22"/>
              <w:lang w:bidi="en-US"/>
            </w:rPr>
            <w:id w:val="-2061228859"/>
            <w:placeholder>
              <w:docPart w:val="329E1A9489434A2C8C2AD6A2C968A233"/>
            </w:placeholder>
            <w:showingPlcHdr/>
          </w:sdtPr>
          <w:sdtEndPr/>
          <w:sdtContent>
            <w:tc>
              <w:tcPr>
                <w:tcW w:w="2551" w:type="dxa"/>
              </w:tcPr>
              <w:p w14:paraId="082E5AFE" w14:textId="6EB4CE80"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64AAE68E" w14:textId="2775F069" w:rsidTr="00AF7E69">
        <w:tc>
          <w:tcPr>
            <w:tcW w:w="7650" w:type="dxa"/>
          </w:tcPr>
          <w:p w14:paraId="10D55F04" w14:textId="77777777" w:rsidR="00201ACD" w:rsidRPr="00BA7F06" w:rsidRDefault="00201ACD" w:rsidP="000B7DA0">
            <w:pPr>
              <w:pStyle w:val="Paragraphs1"/>
            </w:pPr>
            <w:r w:rsidRPr="00BA7F06">
              <w:t>the name(s) of any other stock exchange(s) on which a listing exists or has been, is being or will be sought for the debt securities;</w:t>
            </w:r>
          </w:p>
        </w:tc>
        <w:sdt>
          <w:sdtPr>
            <w:rPr>
              <w:rFonts w:eastAsia="Arial" w:cs="Arial"/>
              <w:color w:val="414042"/>
              <w:szCs w:val="22"/>
              <w:lang w:bidi="en-US"/>
            </w:rPr>
            <w:id w:val="-518082196"/>
            <w:placeholder>
              <w:docPart w:val="11E3B4B5F2E244E2B08D7A03FFB4CA9F"/>
            </w:placeholder>
            <w:showingPlcHdr/>
          </w:sdtPr>
          <w:sdtEndPr/>
          <w:sdtContent>
            <w:tc>
              <w:tcPr>
                <w:tcW w:w="2551" w:type="dxa"/>
              </w:tcPr>
              <w:p w14:paraId="534E76CC" w14:textId="70F629A8"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5B176FB8" w14:textId="4B82BF82" w:rsidTr="00AF7E69">
        <w:tc>
          <w:tcPr>
            <w:tcW w:w="7650" w:type="dxa"/>
          </w:tcPr>
          <w:p w14:paraId="0B5BC814" w14:textId="77777777" w:rsidR="00201ACD" w:rsidRPr="00BA7F06" w:rsidRDefault="00201ACD" w:rsidP="000B7DA0">
            <w:pPr>
              <w:pStyle w:val="Paragraphs1"/>
            </w:pPr>
            <w:r w:rsidRPr="00BA7F06">
              <w:t>the issue date;</w:t>
            </w:r>
          </w:p>
        </w:tc>
        <w:sdt>
          <w:sdtPr>
            <w:rPr>
              <w:rFonts w:eastAsia="Arial" w:cs="Arial"/>
              <w:color w:val="414042"/>
              <w:szCs w:val="22"/>
              <w:lang w:bidi="en-US"/>
            </w:rPr>
            <w:id w:val="1139068712"/>
            <w:placeholder>
              <w:docPart w:val="7C3B3E0065BB4D7B96A8096EE970AA73"/>
            </w:placeholder>
            <w:showingPlcHdr/>
          </w:sdtPr>
          <w:sdtEndPr/>
          <w:sdtContent>
            <w:tc>
              <w:tcPr>
                <w:tcW w:w="2551" w:type="dxa"/>
              </w:tcPr>
              <w:p w14:paraId="4BEDBCCF" w14:textId="47AD75D4"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1FEEE371" w14:textId="176A0F92" w:rsidTr="00AF7E69">
        <w:tc>
          <w:tcPr>
            <w:tcW w:w="7650" w:type="dxa"/>
          </w:tcPr>
          <w:p w14:paraId="2D25D87C" w14:textId="77777777" w:rsidR="00201ACD" w:rsidRPr="00BA7F06" w:rsidRDefault="00201ACD" w:rsidP="000B7DA0">
            <w:pPr>
              <w:pStyle w:val="Paragraphs1"/>
            </w:pPr>
            <w:r w:rsidRPr="00BA7F06">
              <w:t>the date on which admission to listing of the securities is expected where known;</w:t>
            </w:r>
          </w:p>
        </w:tc>
        <w:sdt>
          <w:sdtPr>
            <w:rPr>
              <w:rFonts w:eastAsia="Arial" w:cs="Arial"/>
              <w:color w:val="414042"/>
              <w:szCs w:val="22"/>
              <w:lang w:bidi="en-US"/>
            </w:rPr>
            <w:id w:val="768584483"/>
            <w:placeholder>
              <w:docPart w:val="9614A96EDE3A48CB9551F5BAA184B26F"/>
            </w:placeholder>
            <w:showingPlcHdr/>
          </w:sdtPr>
          <w:sdtEndPr/>
          <w:sdtContent>
            <w:tc>
              <w:tcPr>
                <w:tcW w:w="2551" w:type="dxa"/>
              </w:tcPr>
              <w:p w14:paraId="65B78BD5" w14:textId="60C1A02A"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2A936523" w14:textId="7A2097B0" w:rsidTr="00AF7E69">
        <w:tc>
          <w:tcPr>
            <w:tcW w:w="7650" w:type="dxa"/>
          </w:tcPr>
          <w:p w14:paraId="2A982A16" w14:textId="77777777" w:rsidR="00201ACD" w:rsidRPr="00BA7F06" w:rsidRDefault="00201ACD" w:rsidP="000B7DA0">
            <w:pPr>
              <w:pStyle w:val="Paragraphs1"/>
            </w:pPr>
            <w:r w:rsidRPr="00BA7F06">
              <w:t xml:space="preserve">a description of the type and the class of the securities being listed; </w:t>
            </w:r>
          </w:p>
        </w:tc>
        <w:sdt>
          <w:sdtPr>
            <w:rPr>
              <w:rFonts w:eastAsia="Arial" w:cs="Arial"/>
              <w:color w:val="414042"/>
              <w:szCs w:val="22"/>
              <w:lang w:bidi="en-US"/>
            </w:rPr>
            <w:id w:val="1726257872"/>
            <w:placeholder>
              <w:docPart w:val="A35F53D18D3F4B0CAE17ABF0DE5FC337"/>
            </w:placeholder>
            <w:showingPlcHdr/>
          </w:sdtPr>
          <w:sdtEndPr/>
          <w:sdtContent>
            <w:tc>
              <w:tcPr>
                <w:tcW w:w="2551" w:type="dxa"/>
              </w:tcPr>
              <w:p w14:paraId="37513BFA" w14:textId="439B699F"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363D700D" w14:textId="6E1BD587" w:rsidTr="00AF7E69">
        <w:tc>
          <w:tcPr>
            <w:tcW w:w="7650" w:type="dxa"/>
          </w:tcPr>
          <w:p w14:paraId="739BACB4" w14:textId="77777777" w:rsidR="00201ACD" w:rsidRPr="00BA7F06" w:rsidRDefault="00201ACD" w:rsidP="000B7DA0">
            <w:pPr>
              <w:pStyle w:val="Paragraphs1"/>
            </w:pPr>
            <w:r w:rsidRPr="00BA7F06">
              <w:lastRenderedPageBreak/>
              <w:t>any security identifiers applicable to the securities;</w:t>
            </w:r>
          </w:p>
        </w:tc>
        <w:sdt>
          <w:sdtPr>
            <w:rPr>
              <w:rFonts w:eastAsia="Arial" w:cs="Arial"/>
              <w:color w:val="414042"/>
              <w:szCs w:val="22"/>
              <w:lang w:bidi="en-US"/>
            </w:rPr>
            <w:id w:val="800571523"/>
            <w:placeholder>
              <w:docPart w:val="AAADA4297DB5444684C17E306A805CCF"/>
            </w:placeholder>
            <w:showingPlcHdr/>
          </w:sdtPr>
          <w:sdtEndPr/>
          <w:sdtContent>
            <w:tc>
              <w:tcPr>
                <w:tcW w:w="2551" w:type="dxa"/>
              </w:tcPr>
              <w:p w14:paraId="5F2DD8E1" w14:textId="5DAF6492" w:rsidR="00201ACD" w:rsidRPr="00BA7F06" w:rsidRDefault="00F62C2E" w:rsidP="00995218">
                <w:pPr>
                  <w:pStyle w:val="BODYBSX"/>
                </w:pPr>
                <w:r w:rsidRPr="00F4301B">
                  <w:rPr>
                    <w:rStyle w:val="PlaceholderText"/>
                    <w:rFonts w:eastAsia="Calibri"/>
                  </w:rPr>
                  <w:t>Click or tap here to enter text.</w:t>
                </w:r>
              </w:p>
            </w:tc>
          </w:sdtContent>
        </w:sdt>
      </w:tr>
      <w:bookmarkEnd w:id="20"/>
      <w:bookmarkEnd w:id="21"/>
      <w:tr w:rsidR="00B82E1E" w:rsidRPr="00BA7F06" w14:paraId="1FF75D2E" w14:textId="4DEC66BE" w:rsidTr="00AF7E69">
        <w:tc>
          <w:tcPr>
            <w:tcW w:w="7650" w:type="dxa"/>
          </w:tcPr>
          <w:p w14:paraId="6E006388" w14:textId="77777777" w:rsidR="00B82E1E" w:rsidRPr="002D7B7F" w:rsidRDefault="00B82E1E" w:rsidP="00B82E1E">
            <w:pPr>
              <w:pStyle w:val="Paragraphs1"/>
              <w:rPr>
                <w:i/>
                <w:iCs/>
              </w:rPr>
            </w:pPr>
            <w:r w:rsidRPr="002D7B7F">
              <w:rPr>
                <w:i/>
                <w:iCs/>
              </w:rPr>
              <w:t xml:space="preserve">information on whether the debt security will be issued in certificated or book-entry form. In the case of book-entry form, the name and address of the entity which is responsible for keeping the records; </w:t>
            </w:r>
          </w:p>
        </w:tc>
        <w:tc>
          <w:tcPr>
            <w:tcW w:w="2551" w:type="dxa"/>
          </w:tcPr>
          <w:p w14:paraId="1FC5478B" w14:textId="1931562C" w:rsidR="00B82E1E" w:rsidRPr="002D7B7F" w:rsidRDefault="00B82E1E" w:rsidP="00B82E1E">
            <w:pPr>
              <w:pStyle w:val="BODYBSX"/>
              <w:rPr>
                <w:i/>
                <w:iCs/>
              </w:rPr>
            </w:pPr>
            <w:r w:rsidRPr="002D7B7F">
              <w:rPr>
                <w:rFonts w:asciiTheme="minorHAnsi" w:hAnsiTheme="minorHAnsi" w:cstheme="minorHAnsi"/>
                <w:i/>
                <w:iCs/>
              </w:rPr>
              <w:t xml:space="preserve">See below on changes to the </w:t>
            </w:r>
            <w:proofErr w:type="spellStart"/>
            <w:r w:rsidRPr="002D7B7F">
              <w:rPr>
                <w:rFonts w:asciiTheme="minorHAnsi" w:hAnsiTheme="minorHAnsi" w:cstheme="minorHAnsi"/>
                <w:i/>
                <w:iCs/>
              </w:rPr>
              <w:t>programme</w:t>
            </w:r>
            <w:proofErr w:type="spellEnd"/>
            <w:r w:rsidRPr="002D7B7F">
              <w:rPr>
                <w:rFonts w:asciiTheme="minorHAnsi" w:hAnsiTheme="minorHAnsi" w:cstheme="minorHAnsi"/>
                <w:i/>
                <w:iCs/>
              </w:rPr>
              <w:t xml:space="preserve"> document.</w:t>
            </w:r>
          </w:p>
        </w:tc>
      </w:tr>
      <w:tr w:rsidR="00B82E1E" w:rsidRPr="00BA7F06" w14:paraId="7A9F86AF" w14:textId="6BB6EAE9" w:rsidTr="00AF7E69">
        <w:tc>
          <w:tcPr>
            <w:tcW w:w="7650" w:type="dxa"/>
          </w:tcPr>
          <w:p w14:paraId="6FBE8274" w14:textId="77777777" w:rsidR="00B82E1E" w:rsidRPr="002D7B7F" w:rsidRDefault="00B82E1E" w:rsidP="00B82E1E">
            <w:pPr>
              <w:pStyle w:val="Paragraphs1"/>
              <w:rPr>
                <w:i/>
                <w:iCs/>
              </w:rPr>
            </w:pPr>
            <w:r w:rsidRPr="002D7B7F">
              <w:rPr>
                <w:i/>
                <w:iCs/>
              </w:rPr>
              <w:t xml:space="preserve">information on the clearing and settlement arrangements; </w:t>
            </w:r>
          </w:p>
        </w:tc>
        <w:tc>
          <w:tcPr>
            <w:tcW w:w="2551" w:type="dxa"/>
          </w:tcPr>
          <w:p w14:paraId="0401465F" w14:textId="14C39C7F" w:rsidR="00B82E1E" w:rsidRPr="002D7B7F" w:rsidRDefault="00B82E1E" w:rsidP="00B82E1E">
            <w:pPr>
              <w:pStyle w:val="BODYBSX"/>
              <w:rPr>
                <w:i/>
                <w:iCs/>
              </w:rPr>
            </w:pPr>
            <w:r w:rsidRPr="002D7B7F">
              <w:rPr>
                <w:rFonts w:asciiTheme="minorHAnsi" w:hAnsiTheme="minorHAnsi" w:cstheme="minorHAnsi"/>
                <w:i/>
                <w:iCs/>
              </w:rPr>
              <w:t xml:space="preserve">See below on changes to the </w:t>
            </w:r>
            <w:proofErr w:type="spellStart"/>
            <w:r w:rsidRPr="002D7B7F">
              <w:rPr>
                <w:rFonts w:asciiTheme="minorHAnsi" w:hAnsiTheme="minorHAnsi" w:cstheme="minorHAnsi"/>
                <w:i/>
                <w:iCs/>
              </w:rPr>
              <w:t>programme</w:t>
            </w:r>
            <w:proofErr w:type="spellEnd"/>
            <w:r w:rsidRPr="002D7B7F">
              <w:rPr>
                <w:rFonts w:asciiTheme="minorHAnsi" w:hAnsiTheme="minorHAnsi" w:cstheme="minorHAnsi"/>
                <w:i/>
                <w:iCs/>
              </w:rPr>
              <w:t xml:space="preserve"> document.</w:t>
            </w:r>
          </w:p>
        </w:tc>
      </w:tr>
      <w:tr w:rsidR="00B82E1E" w:rsidRPr="00BA7F06" w14:paraId="53C37B62" w14:textId="4A890B5D" w:rsidTr="00AF7E69">
        <w:tc>
          <w:tcPr>
            <w:tcW w:w="7650" w:type="dxa"/>
          </w:tcPr>
          <w:p w14:paraId="54FEF32A" w14:textId="77777777" w:rsidR="00B82E1E" w:rsidRPr="00BA7F06" w:rsidRDefault="00B82E1E" w:rsidP="00B82E1E">
            <w:pPr>
              <w:pStyle w:val="Paragraphs1"/>
            </w:pPr>
            <w:r w:rsidRPr="00BA7F06">
              <w:t xml:space="preserve">information on whether the debt obligations and/or the issuer have been rated by any of the major public rating agencies, the ratings and the name of the rating agency responsible for such rating; and whether this was at the request or with the co-operation of the issuer in the rating process, if applicable; and  </w:t>
            </w:r>
          </w:p>
        </w:tc>
        <w:sdt>
          <w:sdtPr>
            <w:rPr>
              <w:rFonts w:eastAsia="Arial" w:cs="Arial"/>
              <w:color w:val="414042"/>
              <w:szCs w:val="22"/>
              <w:lang w:bidi="en-US"/>
            </w:rPr>
            <w:id w:val="247386251"/>
            <w:placeholder>
              <w:docPart w:val="7F9361FC21F140DE8AF24D4581B8E27D"/>
            </w:placeholder>
            <w:showingPlcHdr/>
          </w:sdtPr>
          <w:sdtEndPr/>
          <w:sdtContent>
            <w:tc>
              <w:tcPr>
                <w:tcW w:w="2551" w:type="dxa"/>
              </w:tcPr>
              <w:p w14:paraId="40FB9D6A" w14:textId="5D7E3798" w:rsidR="00B82E1E" w:rsidRPr="00BA7F06" w:rsidRDefault="00B82E1E" w:rsidP="00B82E1E">
                <w:pPr>
                  <w:pStyle w:val="BODYBSX"/>
                </w:pPr>
                <w:r w:rsidRPr="00F4301B">
                  <w:rPr>
                    <w:rStyle w:val="PlaceholderText"/>
                    <w:rFonts w:eastAsia="Calibri"/>
                  </w:rPr>
                  <w:t>Click or tap here to enter text.</w:t>
                </w:r>
              </w:p>
            </w:tc>
          </w:sdtContent>
        </w:sdt>
      </w:tr>
      <w:tr w:rsidR="00B82E1E" w:rsidRPr="00BA7F06" w14:paraId="64D64332" w14:textId="5593D21D" w:rsidTr="00AF7E69">
        <w:tc>
          <w:tcPr>
            <w:tcW w:w="7650" w:type="dxa"/>
          </w:tcPr>
          <w:p w14:paraId="0D613260" w14:textId="77777777" w:rsidR="00B82E1E" w:rsidRPr="00BA7F06" w:rsidRDefault="00B82E1E" w:rsidP="00B82E1E">
            <w:pPr>
              <w:pStyle w:val="Paragraphs1"/>
            </w:pPr>
            <w:r w:rsidRPr="00BA7F06">
              <w:t>details of any restrictions on the free transferability of the debt securities (e.g. provisions requiring transfers to be approved)</w:t>
            </w:r>
          </w:p>
        </w:tc>
        <w:sdt>
          <w:sdtPr>
            <w:rPr>
              <w:rFonts w:eastAsia="Arial" w:cs="Arial"/>
              <w:color w:val="414042"/>
              <w:szCs w:val="22"/>
              <w:lang w:bidi="en-US"/>
            </w:rPr>
            <w:id w:val="1231735671"/>
            <w:placeholder>
              <w:docPart w:val="AE1E5082B6A045AF9D4DFC5AC59393DE"/>
            </w:placeholder>
            <w:showingPlcHdr/>
          </w:sdtPr>
          <w:sdtEndPr/>
          <w:sdtContent>
            <w:tc>
              <w:tcPr>
                <w:tcW w:w="2551" w:type="dxa"/>
              </w:tcPr>
              <w:p w14:paraId="21B0929D" w14:textId="78BC80BE" w:rsidR="00B82E1E" w:rsidRPr="00BA7F06" w:rsidRDefault="00B82E1E" w:rsidP="00B82E1E">
                <w:pPr>
                  <w:pStyle w:val="BODYBSX"/>
                </w:pPr>
                <w:r w:rsidRPr="00F4301B">
                  <w:rPr>
                    <w:rStyle w:val="PlaceholderText"/>
                    <w:rFonts w:eastAsia="Calibri"/>
                  </w:rPr>
                  <w:t>Click or tap here to enter text.</w:t>
                </w:r>
              </w:p>
            </w:tc>
          </w:sdtContent>
        </w:sdt>
      </w:tr>
      <w:tr w:rsidR="00B82E1E" w:rsidRPr="00BA7F06" w14:paraId="53293D62" w14:textId="0247395D" w:rsidTr="00AF7E69">
        <w:tc>
          <w:tcPr>
            <w:tcW w:w="7650" w:type="dxa"/>
          </w:tcPr>
          <w:p w14:paraId="0ADCC975" w14:textId="77777777" w:rsidR="00B82E1E" w:rsidRPr="00BA7F06" w:rsidRDefault="00B82E1E" w:rsidP="00B82E1E">
            <w:pPr>
              <w:pStyle w:val="Heading4"/>
            </w:pPr>
            <w:r w:rsidRPr="00BA7F06">
              <w:t>Terms and conditions of the issue and distribution of the securities</w:t>
            </w:r>
          </w:p>
        </w:tc>
        <w:tc>
          <w:tcPr>
            <w:tcW w:w="2551" w:type="dxa"/>
          </w:tcPr>
          <w:p w14:paraId="16CD9632" w14:textId="77777777" w:rsidR="00B82E1E" w:rsidRPr="00BA7F06" w:rsidRDefault="00B82E1E" w:rsidP="00B82E1E">
            <w:pPr>
              <w:pStyle w:val="BODYBSX"/>
            </w:pPr>
          </w:p>
        </w:tc>
      </w:tr>
      <w:tr w:rsidR="00B82E1E" w:rsidRPr="00BA7F06" w14:paraId="4B430632" w14:textId="507D96EA" w:rsidTr="00AF7E69">
        <w:tc>
          <w:tcPr>
            <w:tcW w:w="7650" w:type="dxa"/>
          </w:tcPr>
          <w:p w14:paraId="7024B50F" w14:textId="77777777" w:rsidR="00B82E1E" w:rsidRPr="00BA7F06" w:rsidRDefault="00B82E1E" w:rsidP="00B82E1E">
            <w:pPr>
              <w:pStyle w:val="BSX-MultilevellistRules"/>
              <w:tabs>
                <w:tab w:val="clear" w:pos="1620"/>
                <w:tab w:val="num" w:pos="720"/>
              </w:tabs>
              <w:ind w:left="720"/>
              <w:rPr>
                <w:rFonts w:eastAsia="Arial" w:cs="Arial"/>
                <w:color w:val="auto"/>
                <w:szCs w:val="22"/>
                <w:lang w:bidi="en-US"/>
              </w:rPr>
            </w:pPr>
            <w:r w:rsidRPr="00BA7F06">
              <w:rPr>
                <w:rFonts w:eastAsia="Arial"/>
                <w:lang w:bidi="en-US"/>
              </w:rPr>
              <w:t>Information on the terms and conditions</w:t>
            </w:r>
            <w:r w:rsidRPr="00BA7F06">
              <w:rPr>
                <w:rFonts w:eastAsia="Arial" w:cs="Arial"/>
                <w:color w:val="414042"/>
                <w:szCs w:val="22"/>
                <w:lang w:bidi="en-US"/>
              </w:rPr>
              <w:t xml:space="preserve"> of the issue</w:t>
            </w:r>
            <w:r w:rsidRPr="00BA7F06">
              <w:rPr>
                <w:rFonts w:eastAsia="Arial" w:cs="Arial"/>
                <w:color w:val="414042"/>
                <w:spacing w:val="-7"/>
                <w:szCs w:val="22"/>
                <w:lang w:bidi="en-US"/>
              </w:rPr>
              <w:t xml:space="preserve"> </w:t>
            </w:r>
            <w:r w:rsidRPr="00BA7F06">
              <w:rPr>
                <w:rFonts w:eastAsia="Arial" w:cs="Arial"/>
                <w:color w:val="414042"/>
                <w:szCs w:val="22"/>
                <w:lang w:bidi="en-US"/>
              </w:rPr>
              <w:t>including:</w:t>
            </w:r>
          </w:p>
        </w:tc>
        <w:sdt>
          <w:sdtPr>
            <w:rPr>
              <w:rFonts w:eastAsia="Arial" w:cs="Arial"/>
              <w:color w:val="414042"/>
              <w:szCs w:val="22"/>
              <w:lang w:bidi="en-US"/>
            </w:rPr>
            <w:id w:val="1883282065"/>
            <w:placeholder>
              <w:docPart w:val="123880ABC2784063966E0B598DB3844A"/>
            </w:placeholder>
            <w:showingPlcHdr/>
          </w:sdtPr>
          <w:sdtEndPr/>
          <w:sdtContent>
            <w:tc>
              <w:tcPr>
                <w:tcW w:w="2551" w:type="dxa"/>
              </w:tcPr>
              <w:p w14:paraId="08D044ED" w14:textId="7D43B817" w:rsidR="00B82E1E" w:rsidRPr="00BA7F06" w:rsidRDefault="00B82E1E" w:rsidP="00B82E1E">
                <w:pPr>
                  <w:pStyle w:val="BODYBSX"/>
                  <w:rPr>
                    <w:rFonts w:eastAsia="Arial"/>
                    <w:lang w:bidi="en-US"/>
                  </w:rPr>
                </w:pPr>
                <w:r w:rsidRPr="00F4301B">
                  <w:rPr>
                    <w:rStyle w:val="PlaceholderText"/>
                    <w:rFonts w:eastAsia="Calibri"/>
                  </w:rPr>
                  <w:t>Click or tap here to enter text.</w:t>
                </w:r>
              </w:p>
            </w:tc>
          </w:sdtContent>
        </w:sdt>
      </w:tr>
      <w:tr w:rsidR="00B82E1E" w:rsidRPr="00BA7F06" w14:paraId="04E1D6C7" w14:textId="6F11095B" w:rsidTr="00AF7E69">
        <w:tc>
          <w:tcPr>
            <w:tcW w:w="7650" w:type="dxa"/>
          </w:tcPr>
          <w:p w14:paraId="65518ED8" w14:textId="77777777" w:rsidR="00B82E1E" w:rsidRPr="00BA7F06" w:rsidRDefault="00B82E1E" w:rsidP="00B82E1E">
            <w:pPr>
              <w:pStyle w:val="Paragraphs1"/>
              <w:numPr>
                <w:ilvl w:val="0"/>
                <w:numId w:val="35"/>
              </w:numPr>
            </w:pPr>
            <w:r w:rsidRPr="00BA7F06">
              <w:t>the nominal amount of the issue or if this amount is not fixed, a statement to that effect, and any applicable minimum denomination(s);</w:t>
            </w:r>
          </w:p>
        </w:tc>
        <w:sdt>
          <w:sdtPr>
            <w:rPr>
              <w:rFonts w:eastAsia="Arial" w:cs="Arial"/>
              <w:color w:val="414042"/>
              <w:szCs w:val="22"/>
              <w:lang w:bidi="en-US"/>
            </w:rPr>
            <w:id w:val="-1732378113"/>
            <w:placeholder>
              <w:docPart w:val="7AADF086EE4548619CA4FE397D00D800"/>
            </w:placeholder>
            <w:showingPlcHdr/>
          </w:sdtPr>
          <w:sdtEndPr/>
          <w:sdtContent>
            <w:tc>
              <w:tcPr>
                <w:tcW w:w="2551" w:type="dxa"/>
              </w:tcPr>
              <w:p w14:paraId="108115EF" w14:textId="701E0BC3" w:rsidR="00B82E1E" w:rsidRPr="00BA7F06" w:rsidRDefault="00B82E1E" w:rsidP="00B82E1E">
                <w:pPr>
                  <w:pStyle w:val="BODYBSX"/>
                </w:pPr>
                <w:r w:rsidRPr="00F4301B">
                  <w:rPr>
                    <w:rStyle w:val="PlaceholderText"/>
                    <w:rFonts w:eastAsia="Calibri"/>
                  </w:rPr>
                  <w:t>Click or tap here to enter text.</w:t>
                </w:r>
              </w:p>
            </w:tc>
          </w:sdtContent>
        </w:sdt>
      </w:tr>
      <w:tr w:rsidR="00B82E1E" w:rsidRPr="00BA7F06" w14:paraId="0575998D" w14:textId="65297909" w:rsidTr="00AF7E69">
        <w:tc>
          <w:tcPr>
            <w:tcW w:w="7650" w:type="dxa"/>
          </w:tcPr>
          <w:p w14:paraId="66F94FC1" w14:textId="77777777" w:rsidR="00B82E1E" w:rsidRPr="00BA7F06" w:rsidRDefault="00B82E1E" w:rsidP="00B82E1E">
            <w:pPr>
              <w:pStyle w:val="Paragraphs1"/>
            </w:pPr>
            <w:r w:rsidRPr="00BA7F06">
              <w:t>the currency of the issue and if different the currency in which the issue is payable;</w:t>
            </w:r>
          </w:p>
        </w:tc>
        <w:sdt>
          <w:sdtPr>
            <w:rPr>
              <w:rFonts w:eastAsia="Arial" w:cs="Arial"/>
              <w:color w:val="414042"/>
              <w:szCs w:val="22"/>
              <w:lang w:bidi="en-US"/>
            </w:rPr>
            <w:id w:val="-24795091"/>
            <w:placeholder>
              <w:docPart w:val="2BE4353FA6E94DCEBFE81F68923A9DDA"/>
            </w:placeholder>
            <w:showingPlcHdr/>
          </w:sdtPr>
          <w:sdtEndPr/>
          <w:sdtContent>
            <w:tc>
              <w:tcPr>
                <w:tcW w:w="2551" w:type="dxa"/>
              </w:tcPr>
              <w:p w14:paraId="1FC86301" w14:textId="7F0F18E4" w:rsidR="00B82E1E" w:rsidRPr="00BA7F06" w:rsidRDefault="00B82E1E" w:rsidP="00B82E1E">
                <w:pPr>
                  <w:pStyle w:val="BODYBSX"/>
                </w:pPr>
                <w:r w:rsidRPr="00953116">
                  <w:rPr>
                    <w:rStyle w:val="PlaceholderText"/>
                    <w:rFonts w:eastAsia="Calibri"/>
                  </w:rPr>
                  <w:t>Click or tap here to enter text.</w:t>
                </w:r>
              </w:p>
            </w:tc>
          </w:sdtContent>
        </w:sdt>
      </w:tr>
      <w:tr w:rsidR="00B82E1E" w:rsidRPr="00BA7F06" w14:paraId="3D0E96E4" w14:textId="60FDA5D2" w:rsidTr="00AF7E69">
        <w:tc>
          <w:tcPr>
            <w:tcW w:w="7650" w:type="dxa"/>
          </w:tcPr>
          <w:p w14:paraId="0B90620F" w14:textId="77777777" w:rsidR="00B82E1E" w:rsidRPr="00BA7F06" w:rsidRDefault="00B82E1E" w:rsidP="00B82E1E">
            <w:pPr>
              <w:pStyle w:val="Paragraphs1"/>
            </w:pPr>
            <w:r w:rsidRPr="00BA7F06">
              <w:t xml:space="preserve">the issue price (or if different, offer price). If any issue discount is allowed or premium is payable, a statement describing this; </w:t>
            </w:r>
          </w:p>
        </w:tc>
        <w:sdt>
          <w:sdtPr>
            <w:rPr>
              <w:rFonts w:eastAsia="Arial" w:cs="Arial"/>
              <w:color w:val="414042"/>
              <w:szCs w:val="22"/>
              <w:lang w:bidi="en-US"/>
            </w:rPr>
            <w:id w:val="2108536273"/>
            <w:placeholder>
              <w:docPart w:val="001A3174E3E94BAC9FA1F61152EA6F6A"/>
            </w:placeholder>
            <w:showingPlcHdr/>
          </w:sdtPr>
          <w:sdtEndPr/>
          <w:sdtContent>
            <w:tc>
              <w:tcPr>
                <w:tcW w:w="2551" w:type="dxa"/>
              </w:tcPr>
              <w:p w14:paraId="1BC4FF66" w14:textId="3CF6676F" w:rsidR="00B82E1E" w:rsidRPr="00BA7F06" w:rsidRDefault="00B82E1E" w:rsidP="00B82E1E">
                <w:pPr>
                  <w:pStyle w:val="BODYBSX"/>
                </w:pPr>
                <w:r w:rsidRPr="00953116">
                  <w:rPr>
                    <w:rStyle w:val="PlaceholderText"/>
                    <w:rFonts w:eastAsia="Calibri"/>
                  </w:rPr>
                  <w:t>Click or tap here to enter text.</w:t>
                </w:r>
              </w:p>
            </w:tc>
          </w:sdtContent>
        </w:sdt>
      </w:tr>
      <w:tr w:rsidR="00B82E1E" w:rsidRPr="00BA7F06" w14:paraId="14B42F6B" w14:textId="15A516C4" w:rsidTr="00AF7E69">
        <w:tc>
          <w:tcPr>
            <w:tcW w:w="7650" w:type="dxa"/>
          </w:tcPr>
          <w:p w14:paraId="73BF8091" w14:textId="77777777" w:rsidR="00B82E1E" w:rsidRPr="00BA7F06" w:rsidRDefault="00B82E1E" w:rsidP="00B82E1E">
            <w:pPr>
              <w:pStyle w:val="Paragraphs1"/>
            </w:pPr>
            <w:r w:rsidRPr="00BA7F06">
              <w:t>details of the method of payment of the issue, arrangements for transfer of the securities (including any fee payable), legal restrictions if any, and any other documents relating to the title or registration;</w:t>
            </w:r>
          </w:p>
        </w:tc>
        <w:sdt>
          <w:sdtPr>
            <w:rPr>
              <w:rFonts w:eastAsia="Arial" w:cs="Arial"/>
              <w:color w:val="414042"/>
              <w:szCs w:val="22"/>
              <w:lang w:bidi="en-US"/>
            </w:rPr>
            <w:id w:val="623044768"/>
            <w:placeholder>
              <w:docPart w:val="3436AE3170F94B5BA4E5A322E4EC5360"/>
            </w:placeholder>
            <w:showingPlcHdr/>
          </w:sdtPr>
          <w:sdtEndPr/>
          <w:sdtContent>
            <w:tc>
              <w:tcPr>
                <w:tcW w:w="2551" w:type="dxa"/>
              </w:tcPr>
              <w:p w14:paraId="1B10312B" w14:textId="4EBD4793" w:rsidR="00B82E1E" w:rsidRPr="00BA7F06" w:rsidRDefault="00B82E1E" w:rsidP="00B82E1E">
                <w:pPr>
                  <w:pStyle w:val="BODYBSX"/>
                </w:pPr>
                <w:r w:rsidRPr="00953116">
                  <w:rPr>
                    <w:rStyle w:val="PlaceholderText"/>
                    <w:rFonts w:eastAsia="Calibri"/>
                  </w:rPr>
                  <w:t>Click or tap here to enter text.</w:t>
                </w:r>
              </w:p>
            </w:tc>
          </w:sdtContent>
        </w:sdt>
      </w:tr>
      <w:tr w:rsidR="00B82E1E" w:rsidRPr="00BA7F06" w14:paraId="119E5B02" w14:textId="045359BA" w:rsidTr="00AF7E69">
        <w:tc>
          <w:tcPr>
            <w:tcW w:w="7650" w:type="dxa"/>
          </w:tcPr>
          <w:p w14:paraId="5F8BCF58" w14:textId="77777777" w:rsidR="00B82E1E" w:rsidRPr="00BA7F06" w:rsidRDefault="00B82E1E" w:rsidP="00B82E1E">
            <w:pPr>
              <w:pStyle w:val="Paragraphs1"/>
            </w:pPr>
            <w:r w:rsidRPr="00BA7F06">
              <w:t>a summary of the rights conferred upon holders of the security; including any limitations of these, and procedure for the exercise of said rights;</w:t>
            </w:r>
          </w:p>
        </w:tc>
        <w:sdt>
          <w:sdtPr>
            <w:rPr>
              <w:rFonts w:eastAsia="Arial" w:cs="Arial"/>
              <w:color w:val="414042"/>
              <w:szCs w:val="22"/>
              <w:lang w:bidi="en-US"/>
            </w:rPr>
            <w:id w:val="2131665781"/>
            <w:placeholder>
              <w:docPart w:val="4D0B9FBC8D9746479D3B82B3DF09AB86"/>
            </w:placeholder>
            <w:showingPlcHdr/>
          </w:sdtPr>
          <w:sdtEndPr/>
          <w:sdtContent>
            <w:tc>
              <w:tcPr>
                <w:tcW w:w="2551" w:type="dxa"/>
              </w:tcPr>
              <w:p w14:paraId="0ADC80F7" w14:textId="07850D23" w:rsidR="00B82E1E" w:rsidRPr="00BA7F06" w:rsidRDefault="00B82E1E" w:rsidP="00B82E1E">
                <w:pPr>
                  <w:pStyle w:val="BODYBSX"/>
                </w:pPr>
                <w:r w:rsidRPr="00F4301B">
                  <w:rPr>
                    <w:rStyle w:val="PlaceholderText"/>
                    <w:rFonts w:eastAsia="Calibri"/>
                  </w:rPr>
                  <w:t>Click or tap here to enter text.</w:t>
                </w:r>
              </w:p>
            </w:tc>
          </w:sdtContent>
        </w:sdt>
      </w:tr>
      <w:tr w:rsidR="00B82E1E" w:rsidRPr="00BA7F06" w14:paraId="0040D058" w14:textId="563C4994" w:rsidTr="00AF7E69">
        <w:tc>
          <w:tcPr>
            <w:tcW w:w="7650" w:type="dxa"/>
          </w:tcPr>
          <w:p w14:paraId="03160EC2" w14:textId="77777777" w:rsidR="00B82E1E" w:rsidRPr="00BA7F06" w:rsidRDefault="00B82E1E" w:rsidP="00B82E1E">
            <w:pPr>
              <w:pStyle w:val="Paragraphs1"/>
            </w:pPr>
            <w:r w:rsidRPr="00BA7F06">
              <w:lastRenderedPageBreak/>
              <w:t>the maturity or final repayment date and early repayment dates, specifying whether exercisable at the option of the issuer or the holder;</w:t>
            </w:r>
          </w:p>
        </w:tc>
        <w:sdt>
          <w:sdtPr>
            <w:rPr>
              <w:rFonts w:eastAsia="Arial" w:cs="Arial"/>
              <w:color w:val="414042"/>
              <w:szCs w:val="22"/>
              <w:lang w:bidi="en-US"/>
            </w:rPr>
            <w:id w:val="913591026"/>
            <w:placeholder>
              <w:docPart w:val="95E69F53D03247EF99091F5DB14B05A6"/>
            </w:placeholder>
            <w:showingPlcHdr/>
          </w:sdtPr>
          <w:sdtEndPr/>
          <w:sdtContent>
            <w:tc>
              <w:tcPr>
                <w:tcW w:w="2551" w:type="dxa"/>
              </w:tcPr>
              <w:p w14:paraId="2FC3745B" w14:textId="1D5A055E" w:rsidR="00B82E1E" w:rsidRPr="00BA7F06" w:rsidRDefault="00B82E1E" w:rsidP="00B82E1E">
                <w:pPr>
                  <w:pStyle w:val="BODYBSX"/>
                </w:pPr>
                <w:r w:rsidRPr="00953116">
                  <w:rPr>
                    <w:rStyle w:val="PlaceholderText"/>
                    <w:rFonts w:eastAsia="Calibri"/>
                  </w:rPr>
                  <w:t>Click or tap here to enter text.</w:t>
                </w:r>
              </w:p>
            </w:tc>
          </w:sdtContent>
        </w:sdt>
      </w:tr>
      <w:tr w:rsidR="00B82E1E" w:rsidRPr="00BA7F06" w14:paraId="058E5D67" w14:textId="5A2D1071" w:rsidTr="00AF7E69">
        <w:tc>
          <w:tcPr>
            <w:tcW w:w="7650" w:type="dxa"/>
          </w:tcPr>
          <w:p w14:paraId="5185655C" w14:textId="77777777" w:rsidR="00B82E1E" w:rsidRPr="00BA7F06" w:rsidRDefault="00B82E1E" w:rsidP="00B82E1E">
            <w:pPr>
              <w:pStyle w:val="Paragraphs1"/>
            </w:pPr>
            <w:r w:rsidRPr="00BA7F06">
              <w:t>details of the arrangements for the amortisation or early redemption of the issue, including repayment procedures;</w:t>
            </w:r>
          </w:p>
        </w:tc>
        <w:sdt>
          <w:sdtPr>
            <w:rPr>
              <w:rFonts w:eastAsia="Arial" w:cs="Arial"/>
              <w:color w:val="414042"/>
              <w:szCs w:val="22"/>
              <w:lang w:bidi="en-US"/>
            </w:rPr>
            <w:id w:val="1972014488"/>
            <w:placeholder>
              <w:docPart w:val="A08B1C2C0D054AB4849237F2EC310A04"/>
            </w:placeholder>
            <w:showingPlcHdr/>
          </w:sdtPr>
          <w:sdtEndPr/>
          <w:sdtContent>
            <w:tc>
              <w:tcPr>
                <w:tcW w:w="2551" w:type="dxa"/>
              </w:tcPr>
              <w:p w14:paraId="3B89E6A4" w14:textId="7F0E04FB" w:rsidR="00B82E1E" w:rsidRPr="00BA7F06" w:rsidRDefault="00B82E1E" w:rsidP="00B82E1E">
                <w:pPr>
                  <w:pStyle w:val="BODYBSX"/>
                </w:pPr>
                <w:r w:rsidRPr="00F4301B">
                  <w:rPr>
                    <w:rStyle w:val="PlaceholderText"/>
                    <w:rFonts w:eastAsia="Calibri"/>
                  </w:rPr>
                  <w:t>Click or tap here to enter text.</w:t>
                </w:r>
              </w:p>
            </w:tc>
          </w:sdtContent>
        </w:sdt>
      </w:tr>
      <w:tr w:rsidR="00B82E1E" w:rsidRPr="00BA7F06" w14:paraId="7926216A" w14:textId="65661787" w:rsidTr="00AF7E69">
        <w:tc>
          <w:tcPr>
            <w:tcW w:w="7650" w:type="dxa"/>
          </w:tcPr>
          <w:p w14:paraId="41A1D99D" w14:textId="77777777" w:rsidR="00B82E1E" w:rsidRPr="00BA7F06" w:rsidRDefault="00B82E1E" w:rsidP="00B82E1E">
            <w:pPr>
              <w:pStyle w:val="Paragraphs1"/>
            </w:pPr>
            <w:r w:rsidRPr="00BA7F06">
              <w:t>the redemption price;</w:t>
            </w:r>
          </w:p>
        </w:tc>
        <w:sdt>
          <w:sdtPr>
            <w:rPr>
              <w:rFonts w:eastAsia="Arial" w:cs="Arial"/>
              <w:color w:val="414042"/>
              <w:szCs w:val="22"/>
              <w:lang w:bidi="en-US"/>
            </w:rPr>
            <w:id w:val="1203287264"/>
            <w:placeholder>
              <w:docPart w:val="7C5B907376B143AEB28FC0FC646386DE"/>
            </w:placeholder>
            <w:showingPlcHdr/>
          </w:sdtPr>
          <w:sdtEndPr/>
          <w:sdtContent>
            <w:tc>
              <w:tcPr>
                <w:tcW w:w="2551" w:type="dxa"/>
              </w:tcPr>
              <w:p w14:paraId="2D1113E4" w14:textId="33A45280" w:rsidR="00B82E1E" w:rsidRPr="00BA7F06" w:rsidRDefault="00B82E1E" w:rsidP="00B82E1E">
                <w:pPr>
                  <w:pStyle w:val="BODYBSX"/>
                </w:pPr>
                <w:r w:rsidRPr="00953116">
                  <w:rPr>
                    <w:rStyle w:val="PlaceholderText"/>
                    <w:rFonts w:eastAsia="Calibri"/>
                  </w:rPr>
                  <w:t>Click or tap here to enter text.</w:t>
                </w:r>
              </w:p>
            </w:tc>
          </w:sdtContent>
        </w:sdt>
      </w:tr>
      <w:tr w:rsidR="00B82E1E" w:rsidRPr="00BA7F06" w14:paraId="23A44DAD" w14:textId="09A0857A" w:rsidTr="00AF7E69">
        <w:tc>
          <w:tcPr>
            <w:tcW w:w="7650" w:type="dxa"/>
          </w:tcPr>
          <w:p w14:paraId="46DCE75A" w14:textId="77777777" w:rsidR="00B82E1E" w:rsidRPr="00BA7F06" w:rsidRDefault="00B82E1E" w:rsidP="00B82E1E">
            <w:pPr>
              <w:pStyle w:val="Paragraphs1"/>
            </w:pPr>
            <w:r w:rsidRPr="00BA7F06">
              <w:t xml:space="preserve">the nominal interest rate, and if floating, how it is calculated and the conditions for changes in the rate; </w:t>
            </w:r>
          </w:p>
        </w:tc>
        <w:sdt>
          <w:sdtPr>
            <w:rPr>
              <w:rFonts w:eastAsia="Arial" w:cs="Arial"/>
              <w:color w:val="414042"/>
              <w:szCs w:val="22"/>
              <w:lang w:bidi="en-US"/>
            </w:rPr>
            <w:id w:val="409286288"/>
            <w:placeholder>
              <w:docPart w:val="DF6D1BFC2CE542458E8A570F050C60D8"/>
            </w:placeholder>
            <w:showingPlcHdr/>
          </w:sdtPr>
          <w:sdtEndPr/>
          <w:sdtContent>
            <w:tc>
              <w:tcPr>
                <w:tcW w:w="2551" w:type="dxa"/>
              </w:tcPr>
              <w:p w14:paraId="1DDAAC79" w14:textId="3C6B0B4C" w:rsidR="00B82E1E" w:rsidRPr="00BA7F06" w:rsidRDefault="00B82E1E" w:rsidP="00B82E1E">
                <w:pPr>
                  <w:pStyle w:val="BODYBSX"/>
                </w:pPr>
                <w:r w:rsidRPr="00F4301B">
                  <w:rPr>
                    <w:rStyle w:val="PlaceholderText"/>
                    <w:rFonts w:eastAsia="Calibri"/>
                  </w:rPr>
                  <w:t>Click or tap here to enter text.</w:t>
                </w:r>
              </w:p>
            </w:tc>
          </w:sdtContent>
        </w:sdt>
      </w:tr>
      <w:tr w:rsidR="00B82E1E" w:rsidRPr="00BA7F06" w14:paraId="70F428BA" w14:textId="5B4F7B20" w:rsidTr="00AF7E69">
        <w:tc>
          <w:tcPr>
            <w:tcW w:w="7650" w:type="dxa"/>
          </w:tcPr>
          <w:p w14:paraId="7144A17D" w14:textId="77777777" w:rsidR="00B82E1E" w:rsidRPr="00BA7F06" w:rsidRDefault="00B82E1E" w:rsidP="00B82E1E">
            <w:pPr>
              <w:pStyle w:val="Paragraphs1"/>
            </w:pPr>
            <w:r w:rsidRPr="00BA7F06">
              <w:t>the date from which interest accrues and the interest payments become due;</w:t>
            </w:r>
          </w:p>
        </w:tc>
        <w:sdt>
          <w:sdtPr>
            <w:rPr>
              <w:rFonts w:eastAsia="Arial" w:cs="Arial"/>
              <w:color w:val="414042"/>
              <w:szCs w:val="22"/>
              <w:lang w:bidi="en-US"/>
            </w:rPr>
            <w:id w:val="-886560750"/>
            <w:placeholder>
              <w:docPart w:val="319A814AC0904A04A365E783AE1C61F2"/>
            </w:placeholder>
            <w:showingPlcHdr/>
          </w:sdtPr>
          <w:sdtEndPr/>
          <w:sdtContent>
            <w:tc>
              <w:tcPr>
                <w:tcW w:w="2551" w:type="dxa"/>
              </w:tcPr>
              <w:p w14:paraId="3E79798D" w14:textId="4C1297FB" w:rsidR="00B82E1E" w:rsidRPr="00BA7F06" w:rsidRDefault="00B82E1E" w:rsidP="00B82E1E">
                <w:pPr>
                  <w:pStyle w:val="BODYBSX"/>
                </w:pPr>
                <w:r w:rsidRPr="00953116">
                  <w:rPr>
                    <w:rStyle w:val="PlaceholderText"/>
                    <w:rFonts w:eastAsia="Calibri"/>
                  </w:rPr>
                  <w:t>Click or tap here to enter text.</w:t>
                </w:r>
              </w:p>
            </w:tc>
          </w:sdtContent>
        </w:sdt>
      </w:tr>
      <w:tr w:rsidR="00B82E1E" w:rsidRPr="00BA7F06" w14:paraId="4F371845" w14:textId="33F422A0" w:rsidTr="00AF7E69">
        <w:tc>
          <w:tcPr>
            <w:tcW w:w="7650" w:type="dxa"/>
          </w:tcPr>
          <w:p w14:paraId="61CB4C33" w14:textId="77777777" w:rsidR="00B82E1E" w:rsidRPr="00BA7F06" w:rsidRDefault="00B82E1E" w:rsidP="00B82E1E">
            <w:pPr>
              <w:pStyle w:val="Paragraphs1"/>
            </w:pPr>
            <w:r w:rsidRPr="00BA7F06">
              <w:t>the time limit for claims for payment of interest and repayment of principal; and</w:t>
            </w:r>
          </w:p>
        </w:tc>
        <w:sdt>
          <w:sdtPr>
            <w:rPr>
              <w:rFonts w:eastAsia="Arial" w:cs="Arial"/>
              <w:color w:val="414042"/>
              <w:szCs w:val="22"/>
              <w:lang w:bidi="en-US"/>
            </w:rPr>
            <w:id w:val="1596987856"/>
            <w:placeholder>
              <w:docPart w:val="CF79DF958074412791E6B9483F179A81"/>
            </w:placeholder>
            <w:showingPlcHdr/>
          </w:sdtPr>
          <w:sdtEndPr/>
          <w:sdtContent>
            <w:tc>
              <w:tcPr>
                <w:tcW w:w="2551" w:type="dxa"/>
              </w:tcPr>
              <w:p w14:paraId="049AC4C6" w14:textId="4D578E12" w:rsidR="00B82E1E" w:rsidRPr="00BA7F06" w:rsidRDefault="00B82E1E" w:rsidP="00B82E1E">
                <w:pPr>
                  <w:pStyle w:val="BODYBSX"/>
                </w:pPr>
                <w:r w:rsidRPr="00F4301B">
                  <w:rPr>
                    <w:rStyle w:val="PlaceholderText"/>
                    <w:rFonts w:eastAsia="Calibri"/>
                  </w:rPr>
                  <w:t>Click or tap here to enter text.</w:t>
                </w:r>
              </w:p>
            </w:tc>
          </w:sdtContent>
        </w:sdt>
      </w:tr>
      <w:tr w:rsidR="00B82E1E" w:rsidRPr="00BA7F06" w14:paraId="28FE11BE" w14:textId="5553E6E7" w:rsidTr="00AF7E69">
        <w:tc>
          <w:tcPr>
            <w:tcW w:w="7650" w:type="dxa"/>
          </w:tcPr>
          <w:p w14:paraId="0FAADD72" w14:textId="77777777" w:rsidR="00B82E1E" w:rsidRPr="00BA7F06" w:rsidRDefault="00B82E1E" w:rsidP="00B82E1E">
            <w:pPr>
              <w:pStyle w:val="Paragraphs1"/>
            </w:pPr>
            <w:r w:rsidRPr="00BA7F06">
              <w:t xml:space="preserve">a description of any contractual subordination of the issue to other debt obligations of the issuer already incurred or to be incurred. </w:t>
            </w:r>
          </w:p>
        </w:tc>
        <w:sdt>
          <w:sdtPr>
            <w:rPr>
              <w:rFonts w:eastAsia="Arial" w:cs="Arial"/>
              <w:color w:val="414042"/>
              <w:szCs w:val="22"/>
              <w:lang w:bidi="en-US"/>
            </w:rPr>
            <w:id w:val="-1956715567"/>
            <w:placeholder>
              <w:docPart w:val="D65B2CA5F0604C6E9AA350D58B781659"/>
            </w:placeholder>
            <w:showingPlcHdr/>
          </w:sdtPr>
          <w:sdtEndPr/>
          <w:sdtContent>
            <w:tc>
              <w:tcPr>
                <w:tcW w:w="2551" w:type="dxa"/>
              </w:tcPr>
              <w:p w14:paraId="5E49002B" w14:textId="1F2D2BCE" w:rsidR="00B82E1E" w:rsidRPr="00BA7F06" w:rsidRDefault="00B82E1E" w:rsidP="00B82E1E">
                <w:pPr>
                  <w:pStyle w:val="BODYBSX"/>
                </w:pPr>
                <w:r w:rsidRPr="00953116">
                  <w:rPr>
                    <w:rStyle w:val="PlaceholderText"/>
                    <w:rFonts w:eastAsia="Calibri"/>
                  </w:rPr>
                  <w:t>Click or tap here to enter text.</w:t>
                </w:r>
              </w:p>
            </w:tc>
          </w:sdtContent>
        </w:sdt>
      </w:tr>
    </w:tbl>
    <w:p w14:paraId="10A64B1B" w14:textId="4957D945" w:rsidR="00AB21EC" w:rsidRDefault="00AB21EC" w:rsidP="00E90746">
      <w:pPr>
        <w:tabs>
          <w:tab w:val="clear" w:pos="288"/>
        </w:tabs>
        <w:spacing w:after="0" w:line="240" w:lineRule="auto"/>
        <w:rPr>
          <w:rFonts w:cs="Calibri"/>
          <w:color w:val="056CF2" w:themeColor="background2"/>
          <w:sz w:val="40"/>
          <w:lang w:bidi="en-US"/>
        </w:rPr>
      </w:pPr>
      <w:bookmarkStart w:id="22" w:name="_Toc96102217"/>
      <w:bookmarkEnd w:id="22"/>
    </w:p>
    <w:p w14:paraId="7EBC0D42" w14:textId="77777777" w:rsidR="00B82E1E" w:rsidRDefault="00B82E1E" w:rsidP="00B82E1E">
      <w:pPr>
        <w:pStyle w:val="Heading3"/>
        <w:spacing w:after="0"/>
      </w:pPr>
      <w:r>
        <w:t xml:space="preserve">Updates to Information included in the </w:t>
      </w:r>
      <w:proofErr w:type="spellStart"/>
      <w:r>
        <w:t>Programme</w:t>
      </w:r>
      <w:proofErr w:type="spellEnd"/>
      <w:r>
        <w:t xml:space="preserve"> Document</w:t>
      </w:r>
    </w:p>
    <w:p w14:paraId="0F55A5A6" w14:textId="2EBFCF49" w:rsidR="00B82E1E" w:rsidRDefault="00B82E1E" w:rsidP="00C83372">
      <w:pPr>
        <w:pStyle w:val="BODYBSX"/>
        <w:spacing w:after="0"/>
      </w:pPr>
      <w:r>
        <w:t xml:space="preserve">If the information is the same as the </w:t>
      </w:r>
      <w:proofErr w:type="spellStart"/>
      <w:r>
        <w:t>Programme</w:t>
      </w:r>
      <w:proofErr w:type="spellEnd"/>
      <w:r>
        <w:t xml:space="preserve"> document, state “</w:t>
      </w:r>
      <w:r w:rsidR="00C83372">
        <w:t>A</w:t>
      </w:r>
      <w:r>
        <w:t xml:space="preserve">s per </w:t>
      </w:r>
      <w:proofErr w:type="spellStart"/>
      <w:r>
        <w:t>Programme</w:t>
      </w:r>
      <w:proofErr w:type="spellEnd"/>
      <w:r>
        <w:t xml:space="preserve">”. </w:t>
      </w:r>
    </w:p>
    <w:p w14:paraId="63C090C4" w14:textId="77777777" w:rsidR="00B82E1E" w:rsidRDefault="00B82E1E" w:rsidP="00C83372">
      <w:pPr>
        <w:pStyle w:val="BODYBSX"/>
        <w:spacing w:after="0"/>
      </w:pPr>
      <w:r>
        <w:t xml:space="preserve">If any of the following information is different to the </w:t>
      </w:r>
      <w:proofErr w:type="spellStart"/>
      <w:proofErr w:type="gramStart"/>
      <w:r>
        <w:t>Programme</w:t>
      </w:r>
      <w:proofErr w:type="spellEnd"/>
      <w:proofErr w:type="gramEnd"/>
      <w:r>
        <w:t xml:space="preserve"> please ensure details are provided in:</w:t>
      </w:r>
    </w:p>
    <w:p w14:paraId="6D7EA9A2" w14:textId="77777777" w:rsidR="00B82E1E" w:rsidRDefault="00B82E1E" w:rsidP="00C83372">
      <w:pPr>
        <w:pStyle w:val="BODYBSX"/>
        <w:numPr>
          <w:ilvl w:val="0"/>
          <w:numId w:val="73"/>
        </w:numPr>
        <w:spacing w:after="0"/>
      </w:pPr>
      <w:r>
        <w:t>the listing document relevant to the securities being issued (e.g. the pricing supplement), or</w:t>
      </w:r>
    </w:p>
    <w:p w14:paraId="2F3EA46A" w14:textId="77777777" w:rsidR="00B82E1E" w:rsidRDefault="00B82E1E" w:rsidP="00C83372">
      <w:pPr>
        <w:pStyle w:val="BODYBSX"/>
        <w:numPr>
          <w:ilvl w:val="0"/>
          <w:numId w:val="73"/>
        </w:numPr>
        <w:spacing w:after="0"/>
      </w:pPr>
      <w:r>
        <w:t xml:space="preserve">a revised and updated </w:t>
      </w:r>
      <w:proofErr w:type="spellStart"/>
      <w:r>
        <w:t>Programme</w:t>
      </w:r>
      <w:proofErr w:type="spellEnd"/>
      <w:r>
        <w:t xml:space="preserve"> document, or </w:t>
      </w:r>
    </w:p>
    <w:p w14:paraId="11363407" w14:textId="77777777" w:rsidR="00B82E1E" w:rsidRDefault="00B82E1E" w:rsidP="00C83372">
      <w:pPr>
        <w:pStyle w:val="BODYBSX"/>
        <w:numPr>
          <w:ilvl w:val="0"/>
          <w:numId w:val="73"/>
        </w:numPr>
        <w:spacing w:after="0"/>
      </w:pPr>
      <w:r>
        <w:t xml:space="preserve">a supplement document to the current </w:t>
      </w:r>
      <w:proofErr w:type="spellStart"/>
      <w:r>
        <w:t>Programme</w:t>
      </w:r>
      <w:proofErr w:type="spellEnd"/>
      <w:r>
        <w:t xml:space="preserve"> document. </w:t>
      </w:r>
    </w:p>
    <w:p w14:paraId="6776A8E3" w14:textId="77777777" w:rsidR="00B82E1E" w:rsidRDefault="00B82E1E" w:rsidP="00B82E1E">
      <w:pPr>
        <w:pStyle w:val="BODYBSX"/>
        <w:spacing w:after="0" w:line="240" w:lineRule="auto"/>
        <w:ind w:left="720"/>
      </w:pPr>
    </w:p>
    <w:tbl>
      <w:tblPr>
        <w:tblStyle w:val="TableGrid"/>
        <w:tblW w:w="10426" w:type="dxa"/>
        <w:tblInd w:w="-5" w:type="dxa"/>
        <w:tblLayout w:type="fixed"/>
        <w:tblLook w:val="04A0" w:firstRow="1" w:lastRow="0" w:firstColumn="1" w:lastColumn="0" w:noHBand="0" w:noVBand="1"/>
      </w:tblPr>
      <w:tblGrid>
        <w:gridCol w:w="5812"/>
        <w:gridCol w:w="4614"/>
      </w:tblGrid>
      <w:tr w:rsidR="00B82E1E" w14:paraId="4E21B4E1" w14:textId="77777777" w:rsidTr="00C83372">
        <w:trPr>
          <w:trHeight w:val="432"/>
          <w:tblHeader/>
        </w:trPr>
        <w:tc>
          <w:tcPr>
            <w:tcW w:w="5812" w:type="dxa"/>
            <w:shd w:val="clear" w:color="auto" w:fill="E7E7E7" w:themeFill="text1" w:themeFillTint="1A"/>
          </w:tcPr>
          <w:p w14:paraId="4E39FD15" w14:textId="77777777" w:rsidR="00B82E1E" w:rsidRDefault="00B82E1E" w:rsidP="00247733">
            <w:pPr>
              <w:pStyle w:val="Heading3"/>
              <w:spacing w:after="0"/>
            </w:pPr>
            <w:r w:rsidRPr="009A18F8">
              <w:rPr>
                <w:b/>
                <w:bCs w:val="0"/>
              </w:rPr>
              <w:t>Disclosures</w:t>
            </w:r>
          </w:p>
        </w:tc>
        <w:tc>
          <w:tcPr>
            <w:tcW w:w="4614" w:type="dxa"/>
            <w:shd w:val="clear" w:color="auto" w:fill="E7E7E7" w:themeFill="text1" w:themeFillTint="1A"/>
          </w:tcPr>
          <w:p w14:paraId="21AEE8B2" w14:textId="0F7FEE14" w:rsidR="00B82E1E" w:rsidRPr="009A18F8" w:rsidRDefault="00B82E1E" w:rsidP="00247733">
            <w:pPr>
              <w:pStyle w:val="TextBODYBSX"/>
              <w:spacing w:after="0"/>
            </w:pPr>
            <w:r>
              <w:rPr>
                <w:rFonts w:asciiTheme="minorHAnsi" w:hAnsiTheme="minorHAnsi" w:cstheme="minorHAnsi"/>
                <w:b/>
                <w:bCs/>
              </w:rPr>
              <w:t xml:space="preserve">State: “As per </w:t>
            </w:r>
            <w:proofErr w:type="spellStart"/>
            <w:r>
              <w:rPr>
                <w:rFonts w:asciiTheme="minorHAnsi" w:hAnsiTheme="minorHAnsi" w:cstheme="minorHAnsi"/>
                <w:b/>
                <w:bCs/>
              </w:rPr>
              <w:t>Programme</w:t>
            </w:r>
            <w:proofErr w:type="spellEnd"/>
            <w:r>
              <w:rPr>
                <w:rFonts w:asciiTheme="minorHAnsi" w:hAnsiTheme="minorHAnsi" w:cstheme="minorHAnsi"/>
                <w:b/>
                <w:bCs/>
              </w:rPr>
              <w:t xml:space="preserve">” or Add </w:t>
            </w:r>
            <w:r w:rsidRPr="009A18F8">
              <w:rPr>
                <w:rFonts w:asciiTheme="minorHAnsi" w:hAnsiTheme="minorHAnsi" w:cstheme="minorHAnsi"/>
                <w:b/>
                <w:bCs/>
              </w:rPr>
              <w:t xml:space="preserve">Page Reference and </w:t>
            </w:r>
            <w:r>
              <w:rPr>
                <w:rFonts w:asciiTheme="minorHAnsi" w:hAnsiTheme="minorHAnsi" w:cstheme="minorHAnsi"/>
                <w:b/>
                <w:bCs/>
              </w:rPr>
              <w:t>C</w:t>
            </w:r>
            <w:r w:rsidRPr="009A18F8">
              <w:rPr>
                <w:rFonts w:asciiTheme="minorHAnsi" w:hAnsiTheme="minorHAnsi" w:cstheme="minorHAnsi"/>
                <w:b/>
                <w:bCs/>
              </w:rPr>
              <w:t xml:space="preserve">omment </w:t>
            </w:r>
            <w:r>
              <w:rPr>
                <w:rFonts w:asciiTheme="minorHAnsi" w:hAnsiTheme="minorHAnsi" w:cstheme="minorHAnsi"/>
                <w:b/>
                <w:bCs/>
              </w:rPr>
              <w:t>if applicable</w:t>
            </w:r>
          </w:p>
        </w:tc>
      </w:tr>
      <w:tr w:rsidR="00B82E1E" w14:paraId="1E8AE6DA" w14:textId="77777777" w:rsidTr="00247733">
        <w:trPr>
          <w:trHeight w:val="432"/>
        </w:trPr>
        <w:tc>
          <w:tcPr>
            <w:tcW w:w="5812" w:type="dxa"/>
            <w:vAlign w:val="center"/>
          </w:tcPr>
          <w:p w14:paraId="7E24E8C3" w14:textId="77777777" w:rsidR="00B82E1E" w:rsidRDefault="00B82E1E" w:rsidP="00B82E1E">
            <w:pPr>
              <w:pStyle w:val="ListParagraph"/>
              <w:numPr>
                <w:ilvl w:val="0"/>
                <w:numId w:val="72"/>
              </w:numPr>
              <w:tabs>
                <w:tab w:val="clear" w:pos="288"/>
              </w:tabs>
              <w:spacing w:after="0"/>
            </w:pPr>
            <w:r>
              <w:t>Directors</w:t>
            </w:r>
          </w:p>
        </w:tc>
        <w:sdt>
          <w:sdtPr>
            <w:rPr>
              <w:rFonts w:asciiTheme="minorHAnsi" w:hAnsiTheme="minorHAnsi" w:cstheme="minorHAnsi"/>
            </w:rPr>
            <w:id w:val="-1282876536"/>
            <w:placeholder>
              <w:docPart w:val="DDE5275C489D44AB827C56D0367EF338"/>
            </w:placeholder>
            <w:showingPlcHdr/>
          </w:sdtPr>
          <w:sdtEndPr/>
          <w:sdtContent>
            <w:tc>
              <w:tcPr>
                <w:tcW w:w="4614" w:type="dxa"/>
                <w:vAlign w:val="center"/>
              </w:tcPr>
              <w:p w14:paraId="6902768D" w14:textId="77777777" w:rsidR="00B82E1E" w:rsidRDefault="00B82E1E" w:rsidP="00247733">
                <w:r w:rsidRPr="00BC5B5B">
                  <w:rPr>
                    <w:rStyle w:val="PlaceholderText"/>
                  </w:rPr>
                  <w:t>Click or tap here to enter text.</w:t>
                </w:r>
              </w:p>
            </w:tc>
          </w:sdtContent>
        </w:sdt>
      </w:tr>
      <w:tr w:rsidR="00B82E1E" w14:paraId="6F819E38" w14:textId="77777777" w:rsidTr="00247733">
        <w:trPr>
          <w:trHeight w:val="432"/>
        </w:trPr>
        <w:tc>
          <w:tcPr>
            <w:tcW w:w="5812" w:type="dxa"/>
            <w:vAlign w:val="center"/>
          </w:tcPr>
          <w:p w14:paraId="51C6F4B0" w14:textId="77777777" w:rsidR="00B82E1E" w:rsidRDefault="00B82E1E" w:rsidP="00B82E1E">
            <w:pPr>
              <w:pStyle w:val="ListParagraph"/>
              <w:numPr>
                <w:ilvl w:val="0"/>
                <w:numId w:val="72"/>
              </w:numPr>
              <w:tabs>
                <w:tab w:val="clear" w:pos="288"/>
              </w:tabs>
              <w:spacing w:after="0"/>
            </w:pPr>
            <w:r>
              <w:t>Material interests and conflicts of interest</w:t>
            </w:r>
          </w:p>
        </w:tc>
        <w:sdt>
          <w:sdtPr>
            <w:rPr>
              <w:rFonts w:asciiTheme="minorHAnsi" w:hAnsiTheme="minorHAnsi" w:cstheme="minorHAnsi"/>
            </w:rPr>
            <w:id w:val="962619644"/>
            <w:placeholder>
              <w:docPart w:val="1E167FEAF26D4803ADF523F6187A7984"/>
            </w:placeholder>
            <w:showingPlcHdr/>
          </w:sdtPr>
          <w:sdtEndPr/>
          <w:sdtContent>
            <w:tc>
              <w:tcPr>
                <w:tcW w:w="4614" w:type="dxa"/>
                <w:vAlign w:val="center"/>
              </w:tcPr>
              <w:p w14:paraId="58A5E651" w14:textId="77777777" w:rsidR="00B82E1E" w:rsidRDefault="00B82E1E" w:rsidP="00247733">
                <w:r w:rsidRPr="00BC5B5B">
                  <w:rPr>
                    <w:rStyle w:val="PlaceholderText"/>
                  </w:rPr>
                  <w:t>Click or tap here to enter text.</w:t>
                </w:r>
              </w:p>
            </w:tc>
          </w:sdtContent>
        </w:sdt>
      </w:tr>
      <w:tr w:rsidR="00B82E1E" w14:paraId="73FC3719" w14:textId="77777777" w:rsidTr="00247733">
        <w:trPr>
          <w:trHeight w:val="432"/>
        </w:trPr>
        <w:tc>
          <w:tcPr>
            <w:tcW w:w="5812" w:type="dxa"/>
            <w:vAlign w:val="center"/>
          </w:tcPr>
          <w:p w14:paraId="5A9FC0A7" w14:textId="77777777" w:rsidR="00B82E1E" w:rsidRDefault="00B82E1E" w:rsidP="00B82E1E">
            <w:pPr>
              <w:pStyle w:val="ListParagraph"/>
              <w:numPr>
                <w:ilvl w:val="0"/>
                <w:numId w:val="72"/>
              </w:numPr>
              <w:tabs>
                <w:tab w:val="clear" w:pos="288"/>
              </w:tabs>
              <w:spacing w:after="0"/>
            </w:pPr>
            <w:r>
              <w:t>Advisors and service providers</w:t>
            </w:r>
          </w:p>
        </w:tc>
        <w:sdt>
          <w:sdtPr>
            <w:rPr>
              <w:rFonts w:asciiTheme="minorHAnsi" w:hAnsiTheme="minorHAnsi" w:cstheme="minorHAnsi"/>
            </w:rPr>
            <w:id w:val="-162851896"/>
            <w:placeholder>
              <w:docPart w:val="E4609A90D8AA4E1EB2D9411993F65ABF"/>
            </w:placeholder>
            <w:showingPlcHdr/>
          </w:sdtPr>
          <w:sdtEndPr/>
          <w:sdtContent>
            <w:tc>
              <w:tcPr>
                <w:tcW w:w="4614" w:type="dxa"/>
                <w:vAlign w:val="center"/>
              </w:tcPr>
              <w:p w14:paraId="3DAEBFAD" w14:textId="77777777" w:rsidR="00B82E1E" w:rsidRDefault="00B82E1E" w:rsidP="00247733">
                <w:r w:rsidRPr="00264A46">
                  <w:rPr>
                    <w:rStyle w:val="PlaceholderText"/>
                    <w:rFonts w:eastAsia="Calibri"/>
                  </w:rPr>
                  <w:t>Click or tap here to enter text.</w:t>
                </w:r>
              </w:p>
            </w:tc>
          </w:sdtContent>
        </w:sdt>
      </w:tr>
      <w:tr w:rsidR="00C83372" w14:paraId="4F273F21" w14:textId="77777777" w:rsidTr="00247733">
        <w:trPr>
          <w:trHeight w:val="432"/>
        </w:trPr>
        <w:tc>
          <w:tcPr>
            <w:tcW w:w="5812" w:type="dxa"/>
            <w:vAlign w:val="center"/>
          </w:tcPr>
          <w:p w14:paraId="5011C52C" w14:textId="2283639A" w:rsidR="00C83372" w:rsidRDefault="00C83372" w:rsidP="00B82E1E">
            <w:pPr>
              <w:pStyle w:val="ListParagraph"/>
              <w:numPr>
                <w:ilvl w:val="0"/>
                <w:numId w:val="72"/>
              </w:numPr>
              <w:tabs>
                <w:tab w:val="clear" w:pos="288"/>
              </w:tabs>
              <w:spacing w:after="0"/>
            </w:pPr>
            <w:r>
              <w:t>Experts</w:t>
            </w:r>
          </w:p>
        </w:tc>
        <w:sdt>
          <w:sdtPr>
            <w:rPr>
              <w:rFonts w:asciiTheme="minorHAnsi" w:hAnsiTheme="minorHAnsi" w:cstheme="minorHAnsi"/>
            </w:rPr>
            <w:id w:val="-1223665828"/>
            <w:placeholder>
              <w:docPart w:val="80610C975C674A4DB4770F114085447A"/>
            </w:placeholder>
            <w:showingPlcHdr/>
          </w:sdtPr>
          <w:sdtEndPr/>
          <w:sdtContent>
            <w:tc>
              <w:tcPr>
                <w:tcW w:w="4614" w:type="dxa"/>
                <w:vAlign w:val="center"/>
              </w:tcPr>
              <w:p w14:paraId="54C61BD9" w14:textId="5B0B21EB" w:rsidR="00C83372" w:rsidRDefault="00C83372" w:rsidP="00247733">
                <w:pPr>
                  <w:rPr>
                    <w:rFonts w:asciiTheme="minorHAnsi" w:hAnsiTheme="minorHAnsi" w:cstheme="minorHAnsi"/>
                  </w:rPr>
                </w:pPr>
                <w:r w:rsidRPr="00264A46">
                  <w:rPr>
                    <w:rStyle w:val="PlaceholderText"/>
                    <w:rFonts w:eastAsia="Calibri"/>
                  </w:rPr>
                  <w:t>Click or tap here to enter text.</w:t>
                </w:r>
              </w:p>
            </w:tc>
          </w:sdtContent>
        </w:sdt>
      </w:tr>
      <w:tr w:rsidR="00B82E1E" w14:paraId="051A8035" w14:textId="77777777" w:rsidTr="00247733">
        <w:trPr>
          <w:trHeight w:val="432"/>
        </w:trPr>
        <w:tc>
          <w:tcPr>
            <w:tcW w:w="5812" w:type="dxa"/>
            <w:vAlign w:val="center"/>
          </w:tcPr>
          <w:p w14:paraId="2DDA9F76" w14:textId="77777777" w:rsidR="00B82E1E" w:rsidRDefault="00B82E1E" w:rsidP="00B82E1E">
            <w:pPr>
              <w:pStyle w:val="ListParagraph"/>
              <w:numPr>
                <w:ilvl w:val="0"/>
                <w:numId w:val="72"/>
              </w:numPr>
              <w:tabs>
                <w:tab w:val="clear" w:pos="288"/>
              </w:tabs>
              <w:spacing w:after="0"/>
            </w:pPr>
            <w:r>
              <w:t>Conflicts of interest</w:t>
            </w:r>
          </w:p>
        </w:tc>
        <w:sdt>
          <w:sdtPr>
            <w:rPr>
              <w:rFonts w:asciiTheme="minorHAnsi" w:hAnsiTheme="minorHAnsi" w:cstheme="minorHAnsi"/>
            </w:rPr>
            <w:id w:val="540862247"/>
            <w:placeholder>
              <w:docPart w:val="93D7593709C2435FB137F383A3555B66"/>
            </w:placeholder>
            <w:showingPlcHdr/>
          </w:sdtPr>
          <w:sdtEndPr/>
          <w:sdtContent>
            <w:tc>
              <w:tcPr>
                <w:tcW w:w="4614" w:type="dxa"/>
                <w:vAlign w:val="center"/>
              </w:tcPr>
              <w:p w14:paraId="37244291" w14:textId="77777777" w:rsidR="00B82E1E" w:rsidRDefault="00B82E1E" w:rsidP="00247733">
                <w:r w:rsidRPr="00264A46">
                  <w:rPr>
                    <w:rStyle w:val="PlaceholderText"/>
                    <w:rFonts w:eastAsia="Calibri"/>
                  </w:rPr>
                  <w:t>Click or tap here to enter text.</w:t>
                </w:r>
              </w:p>
            </w:tc>
          </w:sdtContent>
        </w:sdt>
      </w:tr>
      <w:tr w:rsidR="00B82E1E" w14:paraId="5FE54D73" w14:textId="77777777" w:rsidTr="00C83372">
        <w:trPr>
          <w:trHeight w:val="432"/>
        </w:trPr>
        <w:tc>
          <w:tcPr>
            <w:tcW w:w="5812" w:type="dxa"/>
            <w:vAlign w:val="center"/>
          </w:tcPr>
          <w:p w14:paraId="64B52853" w14:textId="77777777" w:rsidR="00B82E1E" w:rsidRPr="00C83372" w:rsidRDefault="00B82E1E" w:rsidP="00C83372">
            <w:pPr>
              <w:pStyle w:val="ListParagraph"/>
              <w:numPr>
                <w:ilvl w:val="0"/>
                <w:numId w:val="72"/>
              </w:numPr>
              <w:tabs>
                <w:tab w:val="clear" w:pos="288"/>
              </w:tabs>
              <w:spacing w:after="0"/>
              <w:rPr>
                <w:rFonts w:eastAsia="Arial"/>
                <w:lang w:bidi="en-US"/>
              </w:rPr>
            </w:pPr>
            <w:r w:rsidRPr="00C83372">
              <w:rPr>
                <w:rFonts w:eastAsia="Arial"/>
                <w:lang w:bidi="en-US"/>
              </w:rPr>
              <w:lastRenderedPageBreak/>
              <w:t>Advisors and service providers</w:t>
            </w:r>
          </w:p>
        </w:tc>
        <w:sdt>
          <w:sdtPr>
            <w:rPr>
              <w:rFonts w:asciiTheme="minorHAnsi" w:hAnsiTheme="minorHAnsi" w:cstheme="minorHAnsi"/>
            </w:rPr>
            <w:id w:val="-561335730"/>
            <w:placeholder>
              <w:docPart w:val="7140153CBCCF4CA0985B92B5AE3337A6"/>
            </w:placeholder>
            <w:showingPlcHdr/>
          </w:sdtPr>
          <w:sdtEndPr/>
          <w:sdtContent>
            <w:tc>
              <w:tcPr>
                <w:tcW w:w="4614" w:type="dxa"/>
                <w:vAlign w:val="center"/>
              </w:tcPr>
              <w:p w14:paraId="14D8E567" w14:textId="77777777" w:rsidR="00B82E1E" w:rsidRDefault="00B82E1E" w:rsidP="00247733">
                <w:r w:rsidRPr="00264A46">
                  <w:rPr>
                    <w:rStyle w:val="PlaceholderText"/>
                    <w:rFonts w:eastAsia="Calibri"/>
                  </w:rPr>
                  <w:t>Click or tap here to enter text.</w:t>
                </w:r>
              </w:p>
            </w:tc>
          </w:sdtContent>
        </w:sdt>
      </w:tr>
      <w:tr w:rsidR="00B82E1E" w14:paraId="254ED5B6" w14:textId="77777777" w:rsidTr="00C83372">
        <w:trPr>
          <w:trHeight w:val="432"/>
        </w:trPr>
        <w:tc>
          <w:tcPr>
            <w:tcW w:w="5812" w:type="dxa"/>
            <w:vAlign w:val="center"/>
          </w:tcPr>
          <w:p w14:paraId="7AD914FB" w14:textId="77777777" w:rsidR="00B82E1E" w:rsidRPr="00C83372" w:rsidRDefault="00B82E1E" w:rsidP="00C83372">
            <w:pPr>
              <w:pStyle w:val="ListParagraph"/>
              <w:numPr>
                <w:ilvl w:val="0"/>
                <w:numId w:val="72"/>
              </w:numPr>
              <w:tabs>
                <w:tab w:val="clear" w:pos="288"/>
              </w:tabs>
              <w:spacing w:after="0"/>
              <w:rPr>
                <w:rFonts w:eastAsia="Arial"/>
                <w:lang w:bidi="en-US"/>
              </w:rPr>
            </w:pPr>
            <w:r>
              <w:rPr>
                <w:rFonts w:eastAsia="Arial"/>
                <w:lang w:bidi="en-US"/>
              </w:rPr>
              <w:t>P</w:t>
            </w:r>
            <w:r w:rsidRPr="00BA7F06">
              <w:rPr>
                <w:rFonts w:eastAsia="Arial"/>
                <w:lang w:bidi="en-US"/>
              </w:rPr>
              <w:t>roceedings, litigation or claims of material importance pending or threatened against the issuer, covering at least the last 12 months</w:t>
            </w:r>
          </w:p>
        </w:tc>
        <w:sdt>
          <w:sdtPr>
            <w:rPr>
              <w:rFonts w:asciiTheme="minorHAnsi" w:hAnsiTheme="minorHAnsi" w:cstheme="minorHAnsi"/>
            </w:rPr>
            <w:id w:val="-915005517"/>
            <w:placeholder>
              <w:docPart w:val="FB480192628845E2945F1F841843388E"/>
            </w:placeholder>
            <w:showingPlcHdr/>
          </w:sdtPr>
          <w:sdtEndPr/>
          <w:sdtContent>
            <w:tc>
              <w:tcPr>
                <w:tcW w:w="4614" w:type="dxa"/>
                <w:vAlign w:val="center"/>
              </w:tcPr>
              <w:p w14:paraId="7506EA13" w14:textId="77777777" w:rsidR="00B82E1E" w:rsidRDefault="00B82E1E" w:rsidP="00247733">
                <w:r w:rsidRPr="00264A46">
                  <w:rPr>
                    <w:rStyle w:val="PlaceholderText"/>
                    <w:rFonts w:eastAsia="Calibri"/>
                  </w:rPr>
                  <w:t>Click or tap here to enter text.</w:t>
                </w:r>
              </w:p>
            </w:tc>
          </w:sdtContent>
        </w:sdt>
      </w:tr>
      <w:tr w:rsidR="00B82E1E" w14:paraId="07F5766C" w14:textId="77777777" w:rsidTr="00C83372">
        <w:trPr>
          <w:trHeight w:val="432"/>
        </w:trPr>
        <w:tc>
          <w:tcPr>
            <w:tcW w:w="5812" w:type="dxa"/>
            <w:vAlign w:val="center"/>
          </w:tcPr>
          <w:p w14:paraId="5C6975DE" w14:textId="77777777" w:rsidR="00B82E1E" w:rsidRDefault="00B82E1E" w:rsidP="00C83372">
            <w:pPr>
              <w:pStyle w:val="ListParagraph"/>
              <w:numPr>
                <w:ilvl w:val="0"/>
                <w:numId w:val="72"/>
              </w:numPr>
              <w:tabs>
                <w:tab w:val="clear" w:pos="288"/>
              </w:tabs>
              <w:spacing w:after="0"/>
              <w:rPr>
                <w:rFonts w:eastAsia="Arial"/>
                <w:lang w:bidi="en-US"/>
              </w:rPr>
            </w:pPr>
            <w:r>
              <w:rPr>
                <w:rFonts w:eastAsia="Arial"/>
                <w:lang w:bidi="en-US"/>
              </w:rPr>
              <w:t xml:space="preserve">Governing law </w:t>
            </w:r>
          </w:p>
        </w:tc>
        <w:sdt>
          <w:sdtPr>
            <w:rPr>
              <w:rFonts w:asciiTheme="minorHAnsi" w:hAnsiTheme="minorHAnsi" w:cstheme="minorHAnsi"/>
            </w:rPr>
            <w:id w:val="1746151829"/>
            <w:placeholder>
              <w:docPart w:val="BDF3EA90F5254F5595FBDC19076A3151"/>
            </w:placeholder>
            <w:showingPlcHdr/>
          </w:sdtPr>
          <w:sdtEndPr/>
          <w:sdtContent>
            <w:tc>
              <w:tcPr>
                <w:tcW w:w="4614" w:type="dxa"/>
                <w:vAlign w:val="center"/>
              </w:tcPr>
              <w:p w14:paraId="54DB9BD1" w14:textId="77777777" w:rsidR="00B82E1E" w:rsidRDefault="00B82E1E" w:rsidP="00247733">
                <w:r w:rsidRPr="00264A46">
                  <w:rPr>
                    <w:rStyle w:val="PlaceholderText"/>
                    <w:rFonts w:eastAsia="Calibri"/>
                  </w:rPr>
                  <w:t>Click or tap here to enter text.</w:t>
                </w:r>
              </w:p>
            </w:tc>
          </w:sdtContent>
        </w:sdt>
      </w:tr>
      <w:tr w:rsidR="00B82E1E" w14:paraId="662395BE" w14:textId="77777777" w:rsidTr="00C83372">
        <w:trPr>
          <w:trHeight w:val="432"/>
        </w:trPr>
        <w:tc>
          <w:tcPr>
            <w:tcW w:w="5812" w:type="dxa"/>
            <w:vAlign w:val="center"/>
          </w:tcPr>
          <w:p w14:paraId="6ECCCA60" w14:textId="77777777" w:rsidR="00B82E1E" w:rsidRDefault="00B82E1E" w:rsidP="00C83372">
            <w:pPr>
              <w:pStyle w:val="ListParagraph"/>
              <w:numPr>
                <w:ilvl w:val="0"/>
                <w:numId w:val="72"/>
              </w:numPr>
              <w:tabs>
                <w:tab w:val="clear" w:pos="288"/>
              </w:tabs>
              <w:spacing w:after="0"/>
              <w:rPr>
                <w:rFonts w:eastAsia="Arial"/>
                <w:lang w:bidi="en-US"/>
              </w:rPr>
            </w:pPr>
            <w:r w:rsidRPr="00C83372">
              <w:rPr>
                <w:rFonts w:eastAsia="Arial"/>
                <w:lang w:bidi="en-US"/>
              </w:rPr>
              <w:t xml:space="preserve">Holding in certificated or book-entry form </w:t>
            </w:r>
          </w:p>
        </w:tc>
        <w:sdt>
          <w:sdtPr>
            <w:rPr>
              <w:rFonts w:asciiTheme="minorHAnsi" w:hAnsiTheme="minorHAnsi" w:cstheme="minorHAnsi"/>
            </w:rPr>
            <w:id w:val="2020579219"/>
            <w:placeholder>
              <w:docPart w:val="A88C36975B064DDA905126DB5CE9981B"/>
            </w:placeholder>
            <w:showingPlcHdr/>
          </w:sdtPr>
          <w:sdtEndPr/>
          <w:sdtContent>
            <w:tc>
              <w:tcPr>
                <w:tcW w:w="4614" w:type="dxa"/>
                <w:vAlign w:val="center"/>
              </w:tcPr>
              <w:p w14:paraId="417CA71B" w14:textId="77777777" w:rsidR="00B82E1E" w:rsidRDefault="00B82E1E" w:rsidP="00247733">
                <w:r w:rsidRPr="00264A46">
                  <w:rPr>
                    <w:rStyle w:val="PlaceholderText"/>
                    <w:rFonts w:eastAsia="Calibri"/>
                  </w:rPr>
                  <w:t>Click or tap here to enter text.</w:t>
                </w:r>
              </w:p>
            </w:tc>
          </w:sdtContent>
        </w:sdt>
      </w:tr>
      <w:tr w:rsidR="00B82E1E" w14:paraId="7EF80CB4" w14:textId="77777777" w:rsidTr="00C83372">
        <w:trPr>
          <w:trHeight w:val="432"/>
        </w:trPr>
        <w:tc>
          <w:tcPr>
            <w:tcW w:w="5812" w:type="dxa"/>
            <w:vAlign w:val="center"/>
          </w:tcPr>
          <w:p w14:paraId="7E34792E" w14:textId="77777777" w:rsidR="00B82E1E" w:rsidRDefault="00B82E1E" w:rsidP="00C83372">
            <w:pPr>
              <w:pStyle w:val="ListParagraph"/>
              <w:numPr>
                <w:ilvl w:val="0"/>
                <w:numId w:val="72"/>
              </w:numPr>
              <w:tabs>
                <w:tab w:val="clear" w:pos="288"/>
              </w:tabs>
              <w:spacing w:after="0"/>
              <w:rPr>
                <w:rFonts w:eastAsia="Arial"/>
                <w:lang w:bidi="en-US"/>
              </w:rPr>
            </w:pPr>
            <w:r w:rsidRPr="00C83372">
              <w:rPr>
                <w:rFonts w:eastAsia="Arial"/>
                <w:lang w:bidi="en-US"/>
              </w:rPr>
              <w:t xml:space="preserve">Clearing and settlement arrangements </w:t>
            </w:r>
          </w:p>
        </w:tc>
        <w:sdt>
          <w:sdtPr>
            <w:rPr>
              <w:rFonts w:asciiTheme="minorHAnsi" w:hAnsiTheme="minorHAnsi" w:cstheme="minorHAnsi"/>
            </w:rPr>
            <w:id w:val="-2107876880"/>
            <w:placeholder>
              <w:docPart w:val="674A27DCA71D42548FEB56479C1833CF"/>
            </w:placeholder>
            <w:showingPlcHdr/>
          </w:sdtPr>
          <w:sdtEndPr/>
          <w:sdtContent>
            <w:tc>
              <w:tcPr>
                <w:tcW w:w="4614" w:type="dxa"/>
                <w:vAlign w:val="center"/>
              </w:tcPr>
              <w:p w14:paraId="3E19CDC6" w14:textId="77777777" w:rsidR="00B82E1E" w:rsidRDefault="00B82E1E" w:rsidP="00247733">
                <w:r w:rsidRPr="00264A46">
                  <w:rPr>
                    <w:rStyle w:val="PlaceholderText"/>
                    <w:rFonts w:eastAsia="Calibri"/>
                  </w:rPr>
                  <w:t>Click or tap here to enter text.</w:t>
                </w:r>
              </w:p>
            </w:tc>
          </w:sdtContent>
        </w:sdt>
      </w:tr>
      <w:tr w:rsidR="00B82E1E" w14:paraId="2DE0632A" w14:textId="77777777" w:rsidTr="00C83372">
        <w:trPr>
          <w:trHeight w:val="432"/>
        </w:trPr>
        <w:tc>
          <w:tcPr>
            <w:tcW w:w="5812" w:type="dxa"/>
            <w:vAlign w:val="center"/>
          </w:tcPr>
          <w:p w14:paraId="0D0C4530" w14:textId="77777777" w:rsidR="00B82E1E" w:rsidRDefault="00B82E1E" w:rsidP="00C83372">
            <w:pPr>
              <w:pStyle w:val="ListParagraph"/>
              <w:numPr>
                <w:ilvl w:val="0"/>
                <w:numId w:val="72"/>
              </w:numPr>
              <w:tabs>
                <w:tab w:val="clear" w:pos="288"/>
              </w:tabs>
              <w:spacing w:after="0"/>
              <w:rPr>
                <w:rFonts w:eastAsia="Arial"/>
                <w:lang w:bidi="en-US"/>
              </w:rPr>
            </w:pPr>
            <w:r>
              <w:rPr>
                <w:rFonts w:eastAsia="Arial"/>
                <w:lang w:bidi="en-US"/>
              </w:rPr>
              <w:t>Availability of financial information</w:t>
            </w:r>
          </w:p>
        </w:tc>
        <w:sdt>
          <w:sdtPr>
            <w:rPr>
              <w:rFonts w:asciiTheme="minorHAnsi" w:hAnsiTheme="minorHAnsi" w:cstheme="minorHAnsi"/>
            </w:rPr>
            <w:id w:val="-1793118472"/>
            <w:placeholder>
              <w:docPart w:val="D737A25F651E4723AEB4FAF7CB67E745"/>
            </w:placeholder>
            <w:showingPlcHdr/>
          </w:sdtPr>
          <w:sdtEndPr/>
          <w:sdtContent>
            <w:tc>
              <w:tcPr>
                <w:tcW w:w="4614" w:type="dxa"/>
                <w:vAlign w:val="center"/>
              </w:tcPr>
              <w:p w14:paraId="2AC6F637" w14:textId="77777777" w:rsidR="00B82E1E" w:rsidRDefault="00B82E1E" w:rsidP="00247733">
                <w:r w:rsidRPr="00264A46">
                  <w:rPr>
                    <w:rStyle w:val="PlaceholderText"/>
                    <w:rFonts w:eastAsia="Calibri"/>
                  </w:rPr>
                  <w:t>Click or tap here to enter text.</w:t>
                </w:r>
              </w:p>
            </w:tc>
          </w:sdtContent>
        </w:sdt>
      </w:tr>
      <w:tr w:rsidR="00B82E1E" w14:paraId="56779636" w14:textId="77777777" w:rsidTr="00247733">
        <w:trPr>
          <w:trHeight w:val="432"/>
        </w:trPr>
        <w:tc>
          <w:tcPr>
            <w:tcW w:w="5812" w:type="dxa"/>
            <w:vAlign w:val="center"/>
          </w:tcPr>
          <w:p w14:paraId="14490B2B" w14:textId="77777777" w:rsidR="00B82E1E" w:rsidRDefault="00B82E1E" w:rsidP="00B82E1E">
            <w:pPr>
              <w:pStyle w:val="ListParagraph"/>
              <w:numPr>
                <w:ilvl w:val="0"/>
                <w:numId w:val="72"/>
              </w:numPr>
              <w:tabs>
                <w:tab w:val="clear" w:pos="288"/>
              </w:tabs>
              <w:spacing w:after="0"/>
              <w:rPr>
                <w:rFonts w:eastAsia="Arial"/>
                <w:lang w:bidi="en-US"/>
              </w:rPr>
            </w:pPr>
            <w:r>
              <w:rPr>
                <w:rFonts w:eastAsia="Arial"/>
                <w:lang w:bidi="en-US"/>
              </w:rPr>
              <w:t>Use of proceeds</w:t>
            </w:r>
          </w:p>
        </w:tc>
        <w:sdt>
          <w:sdtPr>
            <w:rPr>
              <w:rFonts w:asciiTheme="minorHAnsi" w:hAnsiTheme="minorHAnsi" w:cstheme="minorHAnsi"/>
            </w:rPr>
            <w:id w:val="646246743"/>
            <w:placeholder>
              <w:docPart w:val="C8E84F549F2C4C82B99A75A814658351"/>
            </w:placeholder>
            <w:showingPlcHdr/>
          </w:sdtPr>
          <w:sdtEndPr/>
          <w:sdtContent>
            <w:tc>
              <w:tcPr>
                <w:tcW w:w="4614" w:type="dxa"/>
                <w:vAlign w:val="center"/>
              </w:tcPr>
              <w:p w14:paraId="513E19FB" w14:textId="77777777" w:rsidR="00B82E1E" w:rsidRDefault="00B82E1E" w:rsidP="00247733">
                <w:r w:rsidRPr="00264A46">
                  <w:rPr>
                    <w:rStyle w:val="PlaceholderText"/>
                    <w:rFonts w:eastAsia="Calibri"/>
                  </w:rPr>
                  <w:t>Click or tap here to enter text.</w:t>
                </w:r>
              </w:p>
            </w:tc>
          </w:sdtContent>
        </w:sdt>
      </w:tr>
      <w:tr w:rsidR="00B82E1E" w14:paraId="5D64434B" w14:textId="77777777" w:rsidTr="00247733">
        <w:trPr>
          <w:trHeight w:val="432"/>
        </w:trPr>
        <w:tc>
          <w:tcPr>
            <w:tcW w:w="5812" w:type="dxa"/>
            <w:vAlign w:val="center"/>
          </w:tcPr>
          <w:p w14:paraId="44CA8243" w14:textId="77777777" w:rsidR="00B82E1E" w:rsidRDefault="00B82E1E" w:rsidP="00B82E1E">
            <w:pPr>
              <w:pStyle w:val="ListParagraph"/>
              <w:numPr>
                <w:ilvl w:val="0"/>
                <w:numId w:val="72"/>
              </w:numPr>
              <w:tabs>
                <w:tab w:val="clear" w:pos="288"/>
              </w:tabs>
              <w:spacing w:after="0"/>
              <w:rPr>
                <w:rFonts w:eastAsia="Arial"/>
                <w:lang w:bidi="en-US"/>
              </w:rPr>
            </w:pPr>
            <w:r>
              <w:rPr>
                <w:rFonts w:eastAsia="Arial"/>
                <w:lang w:bidi="en-US"/>
              </w:rPr>
              <w:t>Contracts pertaining to the issue</w:t>
            </w:r>
          </w:p>
        </w:tc>
        <w:sdt>
          <w:sdtPr>
            <w:rPr>
              <w:rFonts w:asciiTheme="minorHAnsi" w:hAnsiTheme="minorHAnsi" w:cstheme="minorHAnsi"/>
            </w:rPr>
            <w:id w:val="1640917"/>
            <w:placeholder>
              <w:docPart w:val="B6C8F27425A04AAA9D32CD22972E7257"/>
            </w:placeholder>
            <w:showingPlcHdr/>
          </w:sdtPr>
          <w:sdtEndPr/>
          <w:sdtContent>
            <w:tc>
              <w:tcPr>
                <w:tcW w:w="4614" w:type="dxa"/>
                <w:vAlign w:val="center"/>
              </w:tcPr>
              <w:p w14:paraId="27F42CB7" w14:textId="77777777" w:rsidR="00B82E1E" w:rsidRDefault="00B82E1E" w:rsidP="00247733">
                <w:r w:rsidRPr="00264A46">
                  <w:rPr>
                    <w:rStyle w:val="PlaceholderText"/>
                    <w:rFonts w:eastAsia="Calibri"/>
                  </w:rPr>
                  <w:t>Click or tap here to enter text.</w:t>
                </w:r>
              </w:p>
            </w:tc>
          </w:sdtContent>
        </w:sdt>
      </w:tr>
      <w:tr w:rsidR="00B82E1E" w14:paraId="2968A9D7" w14:textId="77777777" w:rsidTr="00247733">
        <w:trPr>
          <w:trHeight w:val="432"/>
        </w:trPr>
        <w:tc>
          <w:tcPr>
            <w:tcW w:w="5812" w:type="dxa"/>
            <w:vAlign w:val="center"/>
          </w:tcPr>
          <w:p w14:paraId="6A7673C7" w14:textId="77777777" w:rsidR="00B82E1E" w:rsidRPr="00E77698" w:rsidRDefault="00B82E1E" w:rsidP="00B82E1E">
            <w:pPr>
              <w:pStyle w:val="ListParagraph"/>
              <w:numPr>
                <w:ilvl w:val="0"/>
                <w:numId w:val="72"/>
              </w:numPr>
              <w:tabs>
                <w:tab w:val="clear" w:pos="288"/>
              </w:tabs>
              <w:spacing w:after="0"/>
              <w:rPr>
                <w:rFonts w:eastAsia="Arial"/>
                <w:lang w:bidi="en-US"/>
              </w:rPr>
            </w:pPr>
            <w:r w:rsidRPr="00E77698">
              <w:rPr>
                <w:rFonts w:eastAsia="Arial"/>
                <w:lang w:bidi="en-US"/>
              </w:rPr>
              <w:t>Risk factors</w:t>
            </w:r>
          </w:p>
        </w:tc>
        <w:sdt>
          <w:sdtPr>
            <w:rPr>
              <w:rFonts w:asciiTheme="minorHAnsi" w:hAnsiTheme="minorHAnsi" w:cstheme="minorHAnsi"/>
            </w:rPr>
            <w:id w:val="230665648"/>
            <w:placeholder>
              <w:docPart w:val="373D3DBFE9344778B1CE8F38D988F6D5"/>
            </w:placeholder>
            <w:showingPlcHdr/>
          </w:sdtPr>
          <w:sdtEndPr/>
          <w:sdtContent>
            <w:tc>
              <w:tcPr>
                <w:tcW w:w="4614" w:type="dxa"/>
                <w:vAlign w:val="center"/>
              </w:tcPr>
              <w:p w14:paraId="5D4489D5" w14:textId="77777777" w:rsidR="00B82E1E" w:rsidRDefault="00B82E1E" w:rsidP="00247733">
                <w:r w:rsidRPr="00264A46">
                  <w:rPr>
                    <w:rStyle w:val="PlaceholderText"/>
                    <w:rFonts w:eastAsia="Calibri"/>
                  </w:rPr>
                  <w:t>Click or tap here to enter text.</w:t>
                </w:r>
              </w:p>
            </w:tc>
          </w:sdtContent>
        </w:sdt>
      </w:tr>
      <w:tr w:rsidR="00B82E1E" w14:paraId="4D27E443" w14:textId="77777777" w:rsidTr="00247733">
        <w:trPr>
          <w:trHeight w:val="432"/>
        </w:trPr>
        <w:tc>
          <w:tcPr>
            <w:tcW w:w="5812" w:type="dxa"/>
            <w:vAlign w:val="center"/>
          </w:tcPr>
          <w:p w14:paraId="2F486171" w14:textId="77777777" w:rsidR="00B82E1E" w:rsidRDefault="00B82E1E" w:rsidP="00B82E1E">
            <w:pPr>
              <w:pStyle w:val="ListParagraph"/>
              <w:numPr>
                <w:ilvl w:val="0"/>
                <w:numId w:val="72"/>
              </w:numPr>
              <w:tabs>
                <w:tab w:val="clear" w:pos="288"/>
              </w:tabs>
              <w:spacing w:after="0"/>
              <w:rPr>
                <w:rFonts w:eastAsia="Arial"/>
                <w:lang w:bidi="en-US"/>
              </w:rPr>
            </w:pPr>
            <w:r>
              <w:rPr>
                <w:rFonts w:eastAsia="Arial"/>
                <w:lang w:bidi="en-US"/>
              </w:rPr>
              <w:t>Documents for inspection</w:t>
            </w:r>
          </w:p>
        </w:tc>
        <w:sdt>
          <w:sdtPr>
            <w:rPr>
              <w:rFonts w:asciiTheme="minorHAnsi" w:hAnsiTheme="minorHAnsi" w:cstheme="minorHAnsi"/>
            </w:rPr>
            <w:id w:val="576870308"/>
            <w:placeholder>
              <w:docPart w:val="11949FBFABF042CFB54C5BEA5AB575F3"/>
            </w:placeholder>
            <w:showingPlcHdr/>
          </w:sdtPr>
          <w:sdtEndPr/>
          <w:sdtContent>
            <w:tc>
              <w:tcPr>
                <w:tcW w:w="4614" w:type="dxa"/>
                <w:vAlign w:val="center"/>
              </w:tcPr>
              <w:p w14:paraId="06CEF8B5" w14:textId="77777777" w:rsidR="00B82E1E" w:rsidRDefault="00B82E1E" w:rsidP="00247733">
                <w:r w:rsidRPr="00264A46">
                  <w:rPr>
                    <w:rStyle w:val="PlaceholderText"/>
                    <w:rFonts w:eastAsia="Calibri"/>
                  </w:rPr>
                  <w:t>Click or tap here to enter text.</w:t>
                </w:r>
              </w:p>
            </w:tc>
          </w:sdtContent>
        </w:sdt>
      </w:tr>
      <w:tr w:rsidR="00B82E1E" w14:paraId="7AA2C8E4" w14:textId="77777777" w:rsidTr="00247733">
        <w:trPr>
          <w:trHeight w:val="432"/>
        </w:trPr>
        <w:tc>
          <w:tcPr>
            <w:tcW w:w="5812" w:type="dxa"/>
            <w:vAlign w:val="center"/>
          </w:tcPr>
          <w:p w14:paraId="0E6CB423" w14:textId="77777777" w:rsidR="00B82E1E" w:rsidRDefault="00B82E1E" w:rsidP="00B82E1E">
            <w:pPr>
              <w:pStyle w:val="ListParagraph"/>
              <w:numPr>
                <w:ilvl w:val="0"/>
                <w:numId w:val="72"/>
              </w:numPr>
              <w:tabs>
                <w:tab w:val="clear" w:pos="288"/>
              </w:tabs>
              <w:spacing w:after="0"/>
              <w:rPr>
                <w:rFonts w:eastAsia="Arial"/>
                <w:lang w:bidi="en-US"/>
              </w:rPr>
            </w:pPr>
            <w:r>
              <w:rPr>
                <w:rFonts w:eastAsia="Arial"/>
                <w:lang w:bidi="en-US"/>
              </w:rPr>
              <w:t>Guarantees (if applicable)</w:t>
            </w:r>
          </w:p>
        </w:tc>
        <w:sdt>
          <w:sdtPr>
            <w:rPr>
              <w:rFonts w:asciiTheme="minorHAnsi" w:hAnsiTheme="minorHAnsi" w:cstheme="minorHAnsi"/>
            </w:rPr>
            <w:id w:val="-1799524396"/>
            <w:placeholder>
              <w:docPart w:val="21ADB8A010A740E58DADA895F65CB307"/>
            </w:placeholder>
            <w:showingPlcHdr/>
          </w:sdtPr>
          <w:sdtEndPr/>
          <w:sdtContent>
            <w:tc>
              <w:tcPr>
                <w:tcW w:w="4614" w:type="dxa"/>
                <w:vAlign w:val="center"/>
              </w:tcPr>
              <w:p w14:paraId="7B47555D" w14:textId="77777777" w:rsidR="00B82E1E" w:rsidRDefault="00B82E1E" w:rsidP="00247733">
                <w:r w:rsidRPr="00264A46">
                  <w:rPr>
                    <w:rStyle w:val="PlaceholderText"/>
                    <w:rFonts w:eastAsia="Calibri"/>
                  </w:rPr>
                  <w:t>Click or tap here to enter text.</w:t>
                </w:r>
              </w:p>
            </w:tc>
          </w:sdtContent>
        </w:sdt>
      </w:tr>
      <w:tr w:rsidR="00B82E1E" w14:paraId="153F6C68" w14:textId="77777777" w:rsidTr="00247733">
        <w:trPr>
          <w:trHeight w:val="432"/>
        </w:trPr>
        <w:tc>
          <w:tcPr>
            <w:tcW w:w="5812" w:type="dxa"/>
            <w:vAlign w:val="center"/>
          </w:tcPr>
          <w:p w14:paraId="5201D9A0" w14:textId="77777777" w:rsidR="00B82E1E" w:rsidRDefault="00B82E1E" w:rsidP="00B82E1E">
            <w:pPr>
              <w:pStyle w:val="ListParagraph"/>
              <w:numPr>
                <w:ilvl w:val="0"/>
                <w:numId w:val="72"/>
              </w:numPr>
              <w:tabs>
                <w:tab w:val="clear" w:pos="288"/>
              </w:tabs>
              <w:spacing w:after="0"/>
              <w:rPr>
                <w:rFonts w:eastAsia="Arial"/>
                <w:lang w:bidi="en-US"/>
              </w:rPr>
            </w:pPr>
            <w:r>
              <w:rPr>
                <w:rFonts w:eastAsia="Arial"/>
                <w:lang w:bidi="en-US"/>
              </w:rPr>
              <w:t>Asset backed securities (if applicable)</w:t>
            </w:r>
          </w:p>
        </w:tc>
        <w:sdt>
          <w:sdtPr>
            <w:rPr>
              <w:rFonts w:asciiTheme="minorHAnsi" w:hAnsiTheme="minorHAnsi" w:cstheme="minorHAnsi"/>
            </w:rPr>
            <w:id w:val="1778903415"/>
            <w:placeholder>
              <w:docPart w:val="98A25F0119EE4BFBA596CF05CF4F42BA"/>
            </w:placeholder>
            <w:showingPlcHdr/>
          </w:sdtPr>
          <w:sdtEndPr/>
          <w:sdtContent>
            <w:tc>
              <w:tcPr>
                <w:tcW w:w="4614" w:type="dxa"/>
                <w:vAlign w:val="center"/>
              </w:tcPr>
              <w:p w14:paraId="2C06A046" w14:textId="77777777" w:rsidR="00B82E1E" w:rsidRDefault="00B82E1E" w:rsidP="00247733">
                <w:r w:rsidRPr="00264A46">
                  <w:rPr>
                    <w:rStyle w:val="PlaceholderText"/>
                    <w:rFonts w:eastAsia="Calibri"/>
                  </w:rPr>
                  <w:t>Click or tap here to enter text.</w:t>
                </w:r>
              </w:p>
            </w:tc>
          </w:sdtContent>
        </w:sdt>
      </w:tr>
      <w:tr w:rsidR="00B82E1E" w14:paraId="013E0A8D" w14:textId="77777777" w:rsidTr="00247733">
        <w:trPr>
          <w:trHeight w:val="432"/>
        </w:trPr>
        <w:tc>
          <w:tcPr>
            <w:tcW w:w="5812" w:type="dxa"/>
            <w:vAlign w:val="center"/>
          </w:tcPr>
          <w:p w14:paraId="3D2E967E" w14:textId="77777777" w:rsidR="00B82E1E" w:rsidRDefault="00B82E1E" w:rsidP="00B82E1E">
            <w:pPr>
              <w:pStyle w:val="ListParagraph"/>
              <w:numPr>
                <w:ilvl w:val="0"/>
                <w:numId w:val="72"/>
              </w:numPr>
              <w:tabs>
                <w:tab w:val="clear" w:pos="288"/>
              </w:tabs>
              <w:spacing w:after="0"/>
              <w:rPr>
                <w:rFonts w:eastAsia="Arial"/>
                <w:lang w:bidi="en-US"/>
              </w:rPr>
            </w:pPr>
            <w:r>
              <w:rPr>
                <w:rFonts w:eastAsia="Arial"/>
                <w:lang w:bidi="en-US"/>
              </w:rPr>
              <w:t>Conversion of securities (if applicable)</w:t>
            </w:r>
          </w:p>
        </w:tc>
        <w:sdt>
          <w:sdtPr>
            <w:rPr>
              <w:rFonts w:asciiTheme="minorHAnsi" w:hAnsiTheme="minorHAnsi" w:cstheme="minorHAnsi"/>
            </w:rPr>
            <w:id w:val="-157309818"/>
            <w:placeholder>
              <w:docPart w:val="41E523D730E04308B7F97EB21554CD2B"/>
            </w:placeholder>
            <w:showingPlcHdr/>
          </w:sdtPr>
          <w:sdtEndPr/>
          <w:sdtContent>
            <w:tc>
              <w:tcPr>
                <w:tcW w:w="4614" w:type="dxa"/>
                <w:vAlign w:val="center"/>
              </w:tcPr>
              <w:p w14:paraId="3F5028E7" w14:textId="77777777" w:rsidR="00B82E1E" w:rsidRDefault="00B82E1E" w:rsidP="00247733">
                <w:r w:rsidRPr="00264A46">
                  <w:rPr>
                    <w:rStyle w:val="PlaceholderText"/>
                    <w:rFonts w:eastAsia="Calibri"/>
                  </w:rPr>
                  <w:t>Click or tap here to enter text.</w:t>
                </w:r>
              </w:p>
            </w:tc>
          </w:sdtContent>
        </w:sdt>
      </w:tr>
    </w:tbl>
    <w:p w14:paraId="44277487" w14:textId="77777777" w:rsidR="00B82E1E" w:rsidRDefault="00B82E1E" w:rsidP="00B82E1E">
      <w:pPr>
        <w:pStyle w:val="TextBODYBSX"/>
        <w:rPr>
          <w:lang w:bidi="en-US"/>
        </w:rPr>
      </w:pPr>
      <w:bookmarkStart w:id="23" w:name="Financial_information_about_the_group_an"/>
      <w:bookmarkStart w:id="24" w:name="Information_about_the_issuer's_managemen"/>
      <w:bookmarkStart w:id="25" w:name="Contracts_pertaining_to_the_issue"/>
      <w:bookmarkStart w:id="26" w:name="_bookmark48"/>
      <w:bookmarkEnd w:id="23"/>
      <w:bookmarkEnd w:id="24"/>
      <w:bookmarkEnd w:id="25"/>
      <w:bookmarkEnd w:id="26"/>
    </w:p>
    <w:p w14:paraId="5A5B6199" w14:textId="77777777" w:rsidR="00B82E1E" w:rsidRDefault="00B82E1E" w:rsidP="00E90746">
      <w:pPr>
        <w:tabs>
          <w:tab w:val="clear" w:pos="288"/>
        </w:tabs>
        <w:spacing w:after="0" w:line="240" w:lineRule="auto"/>
        <w:rPr>
          <w:rFonts w:cs="Calibri"/>
          <w:color w:val="056CF2" w:themeColor="background2"/>
          <w:sz w:val="40"/>
          <w:lang w:bidi="en-US"/>
        </w:rPr>
      </w:pPr>
    </w:p>
    <w:sectPr w:rsidR="00B82E1E" w:rsidSect="00772392">
      <w:headerReference w:type="even" r:id="rId8"/>
      <w:headerReference w:type="default" r:id="rId9"/>
      <w:footerReference w:type="even" r:id="rId10"/>
      <w:footerReference w:type="default" r:id="rId11"/>
      <w:pgSz w:w="12240" w:h="15840"/>
      <w:pgMar w:top="1440" w:right="907" w:bottom="1440" w:left="907" w:header="648" w:footer="3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EAA17" w14:textId="77777777" w:rsidR="006F16C1" w:rsidRDefault="006F16C1" w:rsidP="001C35FD">
      <w:r>
        <w:separator/>
      </w:r>
    </w:p>
  </w:endnote>
  <w:endnote w:type="continuationSeparator" w:id="0">
    <w:p w14:paraId="37E646B7" w14:textId="77777777" w:rsidR="006F16C1" w:rsidRDefault="006F16C1" w:rsidP="001C3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Roboto">
    <w:altName w:val="Arial"/>
    <w:charset w:val="00"/>
    <w:family w:val="auto"/>
    <w:pitch w:val="variable"/>
    <w:sig w:usb0="E00002FF" w:usb1="5000205B" w:usb2="00000020" w:usb3="00000000" w:csb0="0000019F" w:csb1="00000000"/>
  </w:font>
  <w:font w:name="Times New Roman (Body CS)">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3ED40" w14:textId="77777777" w:rsidR="00C451C0" w:rsidRDefault="00C451C0" w:rsidP="002E26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A61770F" w14:textId="77777777" w:rsidR="00C451C0" w:rsidRDefault="00C451C0" w:rsidP="00E315C2">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p w14:paraId="182146E1" w14:textId="77777777" w:rsidR="00C451C0" w:rsidRDefault="00C451C0" w:rsidP="00E315C2">
    <w:pPr>
      <w:pStyle w:val="Footer"/>
      <w:ind w:right="360"/>
    </w:pPr>
  </w:p>
  <w:p w14:paraId="2C5293C3" w14:textId="77777777" w:rsidR="00C451C0" w:rsidRDefault="00C451C0"/>
  <w:p w14:paraId="4DDE6EE4" w14:textId="77777777" w:rsidR="00C451C0" w:rsidRDefault="00C451C0"/>
  <w:p w14:paraId="4529FE1B" w14:textId="77777777" w:rsidR="00C451C0" w:rsidRDefault="00C451C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C0011" w14:textId="5C740FF2" w:rsidR="00C451C0" w:rsidRDefault="00C451C0" w:rsidP="00772392">
    <w:pPr>
      <w:pStyle w:val="Footer"/>
      <w:tabs>
        <w:tab w:val="clear" w:pos="4680"/>
        <w:tab w:val="clear" w:pos="9360"/>
        <w:tab w:val="right" w:pos="10800"/>
      </w:tabs>
      <w:spacing w:after="0"/>
    </w:pPr>
    <w:r w:rsidRPr="007A2C39">
      <w:rPr>
        <w:rFonts w:cs="Arial"/>
        <w:color w:val="000000"/>
        <w:sz w:val="18"/>
        <w:szCs w:val="18"/>
      </w:rPr>
      <w:t xml:space="preserve">BERMUDA STOCK EXCHANGE | </w:t>
    </w:r>
    <w:r w:rsidR="008A1903">
      <w:rPr>
        <w:rFonts w:cs="Arial"/>
        <w:color w:val="000000"/>
        <w:sz w:val="18"/>
        <w:szCs w:val="18"/>
      </w:rPr>
      <w:t>v2026.0</w:t>
    </w:r>
    <w:r w:rsidR="00C83372">
      <w:rPr>
        <w:rFonts w:cs="Arial"/>
        <w:color w:val="000000"/>
        <w:sz w:val="18"/>
        <w:szCs w:val="18"/>
      </w:rPr>
      <w:t>7</w:t>
    </w:r>
    <w:r>
      <w:rPr>
        <w:rFonts w:ascii="Calibri" w:hAnsi="Calibri" w:cs="Calibri"/>
        <w:color w:val="000000"/>
        <w:sz w:val="16"/>
        <w:szCs w:val="16"/>
      </w:rPr>
      <w:tab/>
    </w:r>
    <w:r w:rsidRPr="006C765D">
      <w:rPr>
        <w:rFonts w:ascii="Calibri" w:hAnsi="Calibri" w:cs="Calibri"/>
        <w:b/>
        <w:bCs/>
        <w:color w:val="056CF2"/>
        <w:sz w:val="18"/>
        <w:szCs w:val="18"/>
      </w:rPr>
      <w:fldChar w:fldCharType="begin"/>
    </w:r>
    <w:r w:rsidRPr="006C765D">
      <w:rPr>
        <w:rFonts w:ascii="Calibri" w:hAnsi="Calibri" w:cs="Calibri"/>
        <w:b/>
        <w:bCs/>
        <w:color w:val="056CF2"/>
        <w:sz w:val="18"/>
        <w:szCs w:val="18"/>
      </w:rPr>
      <w:instrText xml:space="preserve"> PAGE   \* MERGEFORMAT </w:instrText>
    </w:r>
    <w:r w:rsidRPr="006C765D">
      <w:rPr>
        <w:rFonts w:ascii="Calibri" w:hAnsi="Calibri" w:cs="Calibri"/>
        <w:b/>
        <w:bCs/>
        <w:color w:val="056CF2"/>
        <w:sz w:val="18"/>
        <w:szCs w:val="18"/>
      </w:rPr>
      <w:fldChar w:fldCharType="separate"/>
    </w:r>
    <w:r w:rsidR="00A42FBA">
      <w:rPr>
        <w:rFonts w:ascii="Calibri" w:hAnsi="Calibri" w:cs="Calibri"/>
        <w:b/>
        <w:bCs/>
        <w:noProof/>
        <w:color w:val="056CF2"/>
        <w:sz w:val="18"/>
        <w:szCs w:val="18"/>
      </w:rPr>
      <w:t>39</w:t>
    </w:r>
    <w:r w:rsidRPr="006C765D">
      <w:rPr>
        <w:rFonts w:ascii="Calibri" w:hAnsi="Calibri" w:cs="Calibri"/>
        <w:b/>
        <w:bCs/>
        <w:noProof/>
        <w:color w:val="056CF2"/>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504C8" w14:textId="77777777" w:rsidR="006F16C1" w:rsidRDefault="006F16C1" w:rsidP="001C35FD">
      <w:r>
        <w:separator/>
      </w:r>
    </w:p>
  </w:footnote>
  <w:footnote w:type="continuationSeparator" w:id="0">
    <w:p w14:paraId="2CED9585" w14:textId="77777777" w:rsidR="006F16C1" w:rsidRDefault="006F16C1" w:rsidP="001C3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CE88" w14:textId="77777777" w:rsidR="00C451C0" w:rsidRDefault="00C451C0">
    <w:pPr>
      <w:pStyle w:val="Header"/>
    </w:pPr>
  </w:p>
  <w:p w14:paraId="76D1583F" w14:textId="77777777" w:rsidR="00C451C0" w:rsidRDefault="00C451C0"/>
  <w:p w14:paraId="331434C7" w14:textId="77777777" w:rsidR="00C451C0" w:rsidRDefault="00C451C0"/>
  <w:p w14:paraId="3D0F301B" w14:textId="77777777" w:rsidR="00C451C0" w:rsidRDefault="00C451C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CFFB6" w14:textId="0B81C644" w:rsidR="00C451C0" w:rsidRDefault="00C451C0" w:rsidP="00772392">
    <w:pPr>
      <w:tabs>
        <w:tab w:val="left" w:pos="2496"/>
      </w:tabs>
    </w:pPr>
    <w:r w:rsidRPr="007A2C39">
      <w:rPr>
        <w:rFonts w:cs="Arial"/>
        <w:color w:val="000000"/>
        <w:sz w:val="18"/>
        <w:szCs w:val="18"/>
      </w:rPr>
      <w:t>Debt Listing Regulations</w:t>
    </w:r>
    <w:r w:rsidR="00BA7F06">
      <w:rPr>
        <w:rFonts w:cs="Arial"/>
        <w:color w:val="000000"/>
        <w:sz w:val="18"/>
        <w:szCs w:val="18"/>
      </w:rPr>
      <w:t xml:space="preserve"> – </w:t>
    </w:r>
    <w:r w:rsidR="005152E5">
      <w:rPr>
        <w:rFonts w:cs="Arial"/>
        <w:color w:val="000000"/>
        <w:sz w:val="18"/>
        <w:szCs w:val="18"/>
      </w:rPr>
      <w:t xml:space="preserve">Listing Document Checklist </w:t>
    </w:r>
    <w:r w:rsidR="00B82E1E">
      <w:rPr>
        <w:rFonts w:cs="Arial"/>
        <w:color w:val="000000"/>
        <w:sz w:val="18"/>
        <w:szCs w:val="18"/>
      </w:rPr>
      <w:t xml:space="preserve">for Subsequent Issue from a </w:t>
    </w:r>
    <w:proofErr w:type="spellStart"/>
    <w:r w:rsidR="00B82E1E">
      <w:rPr>
        <w:rFonts w:cs="Arial"/>
        <w:color w:val="000000"/>
        <w:sz w:val="18"/>
        <w:szCs w:val="18"/>
      </w:rPr>
      <w:t>Programme</w:t>
    </w:r>
    <w:proofErr w:type="spellEnd"/>
    <w:r w:rsidR="00B82E1E">
      <w:rPr>
        <w:rFonts w:cs="Arial"/>
        <w:color w:val="000000"/>
        <w:sz w:val="18"/>
        <w:szCs w:val="18"/>
      </w:rPr>
      <w:t xml:space="preserve"> - Debt</w:t>
    </w:r>
    <w:r w:rsidRPr="006C765D">
      <w:rPr>
        <w:rFonts w:ascii="Calibri" w:hAnsi="Calibri" w:cs="Calibri"/>
        <w:noProof/>
        <w:color w:val="000000"/>
        <w:sz w:val="18"/>
        <w:szCs w:val="18"/>
      </w:rPr>
      <w:ptab w:relativeTo="margin" w:alignment="right" w:leader="none"/>
    </w:r>
    <w:r w:rsidRPr="006C765D">
      <w:rPr>
        <w:rFonts w:ascii="Calibri" w:hAnsi="Calibri" w:cs="Calibri"/>
        <w:noProof/>
        <w:color w:val="000000"/>
        <w:sz w:val="18"/>
        <w:szCs w:val="18"/>
      </w:rPr>
      <w:drawing>
        <wp:inline distT="0" distB="0" distL="0" distR="0" wp14:anchorId="7FC82E4C" wp14:editId="18F4DB0B">
          <wp:extent cx="860400" cy="496800"/>
          <wp:effectExtent l="0" t="0" r="0" b="0"/>
          <wp:docPr id="19" name="Picture 1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0400" cy="496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95ADAE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52428B"/>
    <w:multiLevelType w:val="multilevel"/>
    <w:tmpl w:val="498CD1C0"/>
    <w:lvl w:ilvl="0">
      <w:start w:val="1"/>
      <w:numFmt w:val="decimal"/>
      <w:lvlText w:val="%1."/>
      <w:lvlJc w:val="left"/>
      <w:pPr>
        <w:ind w:left="567" w:hanging="567"/>
      </w:pPr>
      <w:rPr>
        <w:rFonts w:ascii="Arial" w:hAnsi="Arial" w:hint="default"/>
        <w:b/>
        <w:i w:val="0"/>
        <w:color w:val="056CF2" w:themeColor="background2"/>
        <w:sz w:val="56"/>
        <w:u w:color="056CF2" w:themeColor="background2"/>
      </w:rPr>
    </w:lvl>
    <w:lvl w:ilvl="1">
      <w:start w:val="1"/>
      <w:numFmt w:val="decimal"/>
      <w:lvlRestart w:val="0"/>
      <w:lvlText w:val="%1.%2."/>
      <w:lvlJc w:val="left"/>
      <w:pPr>
        <w:ind w:left="1134" w:hanging="567"/>
      </w:pPr>
      <w:rPr>
        <w:rFonts w:ascii="Arial" w:hAnsi="Arial" w:hint="default"/>
        <w:b w:val="0"/>
        <w:i w:val="0"/>
        <w:color w:val="056CF2" w:themeColor="background2"/>
        <w:sz w:val="20"/>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pStyle w:val="Heading5"/>
      <w:lvlText w:val="%1.%2.%3.%4.%5."/>
      <w:lvlJc w:val="left"/>
      <w:pPr>
        <w:ind w:left="2799" w:hanging="792"/>
      </w:pPr>
      <w:rPr>
        <w:rFonts w:hint="default"/>
      </w:rPr>
    </w:lvl>
    <w:lvl w:ilvl="5">
      <w:start w:val="1"/>
      <w:numFmt w:val="decimal"/>
      <w:pStyle w:val="Heading6"/>
      <w:lvlText w:val="%1.%2.%3.%4.%5.%6."/>
      <w:lvlJc w:val="left"/>
      <w:pPr>
        <w:ind w:left="3303" w:hanging="936"/>
      </w:pPr>
      <w:rPr>
        <w:rFonts w:hint="default"/>
      </w:rPr>
    </w:lvl>
    <w:lvl w:ilvl="6">
      <w:start w:val="1"/>
      <w:numFmt w:val="decimal"/>
      <w:pStyle w:val="Heading7"/>
      <w:lvlText w:val="%1.%2.%3.%4.%5.%6.%7."/>
      <w:lvlJc w:val="left"/>
      <w:pPr>
        <w:ind w:left="3807" w:hanging="1080"/>
      </w:pPr>
      <w:rPr>
        <w:rFonts w:hint="default"/>
      </w:rPr>
    </w:lvl>
    <w:lvl w:ilvl="7">
      <w:start w:val="1"/>
      <w:numFmt w:val="decimal"/>
      <w:pStyle w:val="Heading8"/>
      <w:lvlText w:val="%1.%2.%3.%4.%5.%6.%7.%8."/>
      <w:lvlJc w:val="left"/>
      <w:pPr>
        <w:ind w:left="4311" w:hanging="1224"/>
      </w:pPr>
      <w:rPr>
        <w:rFonts w:hint="default"/>
      </w:rPr>
    </w:lvl>
    <w:lvl w:ilvl="8">
      <w:start w:val="1"/>
      <w:numFmt w:val="decimal"/>
      <w:pStyle w:val="Heading9"/>
      <w:lvlText w:val="%1.%2.%3.%4.%5.%6.%7.%8.%9."/>
      <w:lvlJc w:val="left"/>
      <w:pPr>
        <w:ind w:left="4887" w:hanging="1440"/>
      </w:pPr>
      <w:rPr>
        <w:rFonts w:hint="default"/>
      </w:rPr>
    </w:lvl>
  </w:abstractNum>
  <w:abstractNum w:abstractNumId="2" w15:restartNumberingAfterBreak="0">
    <w:nsid w:val="0B864D98"/>
    <w:multiLevelType w:val="multilevel"/>
    <w:tmpl w:val="14FECED0"/>
    <w:styleLink w:val="BSXstyle"/>
    <w:lvl w:ilvl="0">
      <w:start w:val="1"/>
      <w:numFmt w:val="decimal"/>
      <w:lvlText w:val="%1."/>
      <w:lvlJc w:val="left"/>
      <w:pPr>
        <w:ind w:left="567" w:hanging="567"/>
      </w:pPr>
      <w:rPr>
        <w:rFonts w:ascii="Arial" w:hAnsi="Arial" w:hint="default"/>
        <w:b/>
        <w:i w:val="0"/>
        <w:color w:val="056CF2" w:themeColor="background2"/>
        <w:sz w:val="40"/>
        <w:u w:color="056CF2" w:themeColor="background2"/>
      </w:rPr>
    </w:lvl>
    <w:lvl w:ilvl="1">
      <w:start w:val="1"/>
      <w:numFmt w:val="decimal"/>
      <w:lvlRestart w:val="0"/>
      <w:lvlText w:val="%1.%2."/>
      <w:lvlJc w:val="left"/>
      <w:pPr>
        <w:ind w:left="1134" w:hanging="567"/>
      </w:pPr>
      <w:rPr>
        <w:rFonts w:ascii="Arial" w:hAnsi="Arial" w:hint="default"/>
        <w:b w:val="0"/>
        <w:i w:val="0"/>
        <w:color w:val="056CF2" w:themeColor="background2"/>
        <w:sz w:val="20"/>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3" w15:restartNumberingAfterBreak="0">
    <w:nsid w:val="0D78548D"/>
    <w:multiLevelType w:val="hybridMultilevel"/>
    <w:tmpl w:val="1FB82CCC"/>
    <w:lvl w:ilvl="0" w:tplc="FF88D17C">
      <w:start w:val="1"/>
      <w:numFmt w:val="decimal"/>
      <w:pStyle w:val="Appendix"/>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096F3C"/>
    <w:multiLevelType w:val="hybridMultilevel"/>
    <w:tmpl w:val="010A14AA"/>
    <w:lvl w:ilvl="0" w:tplc="EDB6EFBE">
      <w:start w:val="1"/>
      <w:numFmt w:val="bullet"/>
      <w:pStyle w:val="BulletBSX"/>
      <w:lvlText w:val=""/>
      <w:lvlJc w:val="left"/>
      <w:pPr>
        <w:ind w:left="504" w:hanging="360"/>
      </w:pPr>
      <w:rPr>
        <w:rFonts w:ascii="Symbol" w:hAnsi="Symbol" w:hint="default"/>
        <w:color w:val="056CF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525C7B"/>
    <w:multiLevelType w:val="multilevel"/>
    <w:tmpl w:val="0E7AB046"/>
    <w:lvl w:ilvl="0">
      <w:start w:val="1"/>
      <w:numFmt w:val="decimal"/>
      <w:pStyle w:val="Multilevelparagraph"/>
      <w:lvlText w:val="%1."/>
      <w:lvlJc w:val="left"/>
      <w:pPr>
        <w:ind w:left="0" w:hanging="567"/>
      </w:pPr>
      <w:rPr>
        <w:rFonts w:ascii="Arial" w:hAnsi="Arial" w:hint="default"/>
        <w:color w:val="056CF2" w:themeColor="background2"/>
        <w:sz w:val="56"/>
      </w:rPr>
    </w:lvl>
    <w:lvl w:ilvl="1">
      <w:start w:val="1"/>
      <w:numFmt w:val="decimal"/>
      <w:lvlText w:val="%2."/>
      <w:lvlJc w:val="left"/>
      <w:pPr>
        <w:ind w:left="567" w:hanging="1134"/>
      </w:pPr>
      <w:rPr>
        <w:rFonts w:ascii="Arial" w:hAnsi="Arial" w:hint="default"/>
        <w:b w:val="0"/>
        <w:i w:val="0"/>
        <w:color w:val="056CF2" w:themeColor="background2"/>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C01933"/>
    <w:multiLevelType w:val="hybridMultilevel"/>
    <w:tmpl w:val="A8AEC980"/>
    <w:lvl w:ilvl="0" w:tplc="EAB2446A">
      <w:start w:val="1"/>
      <w:numFmt w:val="lowerLetter"/>
      <w:pStyle w:val="anumbered"/>
      <w:lvlText w:val="(%1)"/>
      <w:lvlJc w:val="left"/>
      <w:pPr>
        <w:ind w:left="2520" w:hanging="360"/>
      </w:pPr>
      <w:rPr>
        <w:rFonts w:hint="default"/>
        <w:b w:val="0"/>
        <w:i w:val="0"/>
        <w:color w:val="414042" w:themeColor="accent1"/>
        <w:sz w:val="20"/>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15:restartNumberingAfterBreak="0">
    <w:nsid w:val="16DF1C3A"/>
    <w:multiLevelType w:val="multilevel"/>
    <w:tmpl w:val="BD40DC36"/>
    <w:styleLink w:val="Multilevelstyle"/>
    <w:lvl w:ilvl="0">
      <w:start w:val="1"/>
      <w:numFmt w:val="decimal"/>
      <w:lvlText w:val="%1."/>
      <w:lvlJc w:val="left"/>
      <w:pPr>
        <w:ind w:left="-207" w:hanging="360"/>
      </w:pPr>
      <w:rPr>
        <w:rFonts w:hint="default"/>
      </w:rPr>
    </w:lvl>
    <w:lvl w:ilvl="1">
      <w:start w:val="1"/>
      <w:numFmt w:val="decimal"/>
      <w:lvlText w:val="%1.%2."/>
      <w:lvlJc w:val="left"/>
      <w:pPr>
        <w:ind w:left="0" w:hanging="1134"/>
      </w:pPr>
      <w:rPr>
        <w:rFonts w:ascii="Arial" w:hAnsi="Arial" w:hint="default"/>
        <w:b w:val="0"/>
        <w:i w:val="0"/>
        <w:color w:val="056CF2" w:themeColor="background2"/>
        <w:sz w:val="20"/>
      </w:rPr>
    </w:lvl>
    <w:lvl w:ilvl="2">
      <w:start w:val="1"/>
      <w:numFmt w:val="decimal"/>
      <w:lvlText w:val="%1.%2.%3."/>
      <w:lvlJc w:val="left"/>
      <w:pPr>
        <w:ind w:left="657" w:hanging="504"/>
      </w:pPr>
      <w:rPr>
        <w:rFonts w:hint="default"/>
      </w:rPr>
    </w:lvl>
    <w:lvl w:ilvl="3">
      <w:start w:val="1"/>
      <w:numFmt w:val="decimal"/>
      <w:lvlText w:val="%1.%2.%3.%4."/>
      <w:lvlJc w:val="left"/>
      <w:pPr>
        <w:ind w:left="1161" w:hanging="648"/>
      </w:pPr>
      <w:rPr>
        <w:rFonts w:hint="default"/>
      </w:rPr>
    </w:lvl>
    <w:lvl w:ilvl="4">
      <w:start w:val="1"/>
      <w:numFmt w:val="decimal"/>
      <w:lvlText w:val="%1.%2.%3.%4.%5."/>
      <w:lvlJc w:val="left"/>
      <w:pPr>
        <w:ind w:left="1665" w:hanging="792"/>
      </w:pPr>
      <w:rPr>
        <w:rFonts w:hint="default"/>
      </w:rPr>
    </w:lvl>
    <w:lvl w:ilvl="5">
      <w:start w:val="1"/>
      <w:numFmt w:val="decimal"/>
      <w:lvlText w:val="%1.%2.%3.%4.%5.%6."/>
      <w:lvlJc w:val="left"/>
      <w:pPr>
        <w:ind w:left="2169" w:hanging="936"/>
      </w:pPr>
      <w:rPr>
        <w:rFonts w:hint="default"/>
      </w:rPr>
    </w:lvl>
    <w:lvl w:ilvl="6">
      <w:start w:val="1"/>
      <w:numFmt w:val="decimal"/>
      <w:lvlText w:val="%1.%2.%3.%4.%5.%6.%7."/>
      <w:lvlJc w:val="left"/>
      <w:pPr>
        <w:ind w:left="2673" w:hanging="1080"/>
      </w:pPr>
      <w:rPr>
        <w:rFonts w:hint="default"/>
      </w:rPr>
    </w:lvl>
    <w:lvl w:ilvl="7">
      <w:start w:val="1"/>
      <w:numFmt w:val="decimal"/>
      <w:lvlText w:val="%1.%2.%3.%4.%5.%6.%7.%8."/>
      <w:lvlJc w:val="left"/>
      <w:pPr>
        <w:ind w:left="3177" w:hanging="1224"/>
      </w:pPr>
      <w:rPr>
        <w:rFonts w:hint="default"/>
      </w:rPr>
    </w:lvl>
    <w:lvl w:ilvl="8">
      <w:start w:val="1"/>
      <w:numFmt w:val="decimal"/>
      <w:lvlText w:val="%1.%2.%3.%4.%5.%6.%7.%8.%9."/>
      <w:lvlJc w:val="left"/>
      <w:pPr>
        <w:ind w:left="3753" w:hanging="1440"/>
      </w:pPr>
      <w:rPr>
        <w:rFonts w:hint="default"/>
      </w:rPr>
    </w:lvl>
  </w:abstractNum>
  <w:abstractNum w:abstractNumId="8" w15:restartNumberingAfterBreak="0">
    <w:nsid w:val="20A170F6"/>
    <w:multiLevelType w:val="multilevel"/>
    <w:tmpl w:val="D23011C8"/>
    <w:styleLink w:val="BSXRulesmultilevel"/>
    <w:lvl w:ilvl="0">
      <w:start w:val="1"/>
      <w:numFmt w:val="decimal"/>
      <w:lvlText w:val="%1."/>
      <w:lvlJc w:val="left"/>
      <w:pPr>
        <w:ind w:left="360" w:hanging="360"/>
      </w:pPr>
      <w:rPr>
        <w:rFonts w:hint="default"/>
      </w:rPr>
    </w:lvl>
    <w:lvl w:ilvl="1">
      <w:start w:val="1"/>
      <w:numFmt w:val="decimal"/>
      <w:lvlText w:val="%1.%2."/>
      <w:lvlJc w:val="left"/>
      <w:pPr>
        <w:ind w:left="567" w:hanging="567"/>
      </w:pPr>
      <w:rPr>
        <w:rFonts w:ascii="Arial" w:hAnsi="Arial" w:hint="default"/>
        <w:b w:val="0"/>
        <w:i w:val="0"/>
        <w:color w:val="056CF2" w:themeColor="background2"/>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27B7A79"/>
    <w:multiLevelType w:val="hybridMultilevel"/>
    <w:tmpl w:val="B062265E"/>
    <w:lvl w:ilvl="0" w:tplc="A50074CC">
      <w:start w:val="1"/>
      <w:numFmt w:val="decimal"/>
      <w:pStyle w:val="AppendixProspectus"/>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42601BE"/>
    <w:multiLevelType w:val="multilevel"/>
    <w:tmpl w:val="C76E6EF0"/>
    <w:styleLink w:val="CurrentList1"/>
    <w:lvl w:ilvl="0">
      <w:start w:val="1"/>
      <w:numFmt w:val="bullet"/>
      <w:lvlText w:val=""/>
      <w:lvlJc w:val="left"/>
      <w:pPr>
        <w:ind w:left="720" w:hanging="360"/>
      </w:pPr>
      <w:rPr>
        <w:rFonts w:ascii="Symbol" w:hAnsi="Symbol" w:hint="default"/>
        <w:color w:val="F1584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B2846DB"/>
    <w:multiLevelType w:val="multilevel"/>
    <w:tmpl w:val="04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4F12EE"/>
    <w:multiLevelType w:val="hybridMultilevel"/>
    <w:tmpl w:val="1C7E64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9134B43"/>
    <w:multiLevelType w:val="hybridMultilevel"/>
    <w:tmpl w:val="69D475CC"/>
    <w:lvl w:ilvl="0" w:tplc="FFFFFFFF">
      <w:start w:val="1"/>
      <w:numFmt w:val="lowerLetter"/>
      <w:lvlText w:val="%1."/>
      <w:lvlJc w:val="left"/>
      <w:pPr>
        <w:ind w:left="2160" w:hanging="360"/>
      </w:pPr>
      <w:rPr>
        <w:rFonts w:hint="default"/>
      </w:rPr>
    </w:lvl>
    <w:lvl w:ilvl="1" w:tplc="FFFFFFFF">
      <w:start w:val="1"/>
      <w:numFmt w:val="lowerLetter"/>
      <w:lvlText w:val="%2."/>
      <w:lvlJc w:val="left"/>
      <w:pPr>
        <w:ind w:left="1440" w:hanging="360"/>
      </w:pPr>
    </w:lvl>
    <w:lvl w:ilvl="2" w:tplc="B502B2DA">
      <w:start w:val="1"/>
      <w:numFmt w:val="lowerRoman"/>
      <w:pStyle w:val="Istylebullets"/>
      <w:lvlText w:val="%3."/>
      <w:lvlJc w:val="right"/>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A883DAA"/>
    <w:multiLevelType w:val="multilevel"/>
    <w:tmpl w:val="D376D0A2"/>
    <w:styleLink w:val="xxParagraph"/>
    <w:lvl w:ilvl="0">
      <w:start w:val="1"/>
      <w:numFmt w:val="decimal"/>
      <w:pStyle w:val="Chapter"/>
      <w:lvlText w:val="%1."/>
      <w:lvlJc w:val="left"/>
      <w:pPr>
        <w:ind w:left="567" w:hanging="567"/>
      </w:pPr>
      <w:rPr>
        <w:rFonts w:ascii="Arial" w:hAnsi="Arial" w:hint="default"/>
        <w:b/>
        <w:i w:val="0"/>
        <w:color w:val="056CF2" w:themeColor="background2"/>
        <w:sz w:val="40"/>
        <w:u w:color="056CF2" w:themeColor="background2"/>
      </w:rPr>
    </w:lvl>
    <w:lvl w:ilvl="1">
      <w:start w:val="1"/>
      <w:numFmt w:val="decimal"/>
      <w:pStyle w:val="BSX-MultilevellistRules"/>
      <w:lvlText w:val="%1.%2"/>
      <w:lvlJc w:val="left"/>
      <w:pPr>
        <w:tabs>
          <w:tab w:val="num" w:pos="1620"/>
        </w:tabs>
        <w:ind w:left="1620" w:hanging="720"/>
      </w:pPr>
      <w:rPr>
        <w:rFonts w:ascii="Arial" w:hAnsi="Arial" w:hint="default"/>
        <w:b w:val="0"/>
        <w:i w:val="0"/>
        <w:color w:val="056CF2" w:themeColor="background2"/>
        <w:sz w:val="20"/>
      </w:rPr>
    </w:lvl>
    <w:lvl w:ilvl="2">
      <w:start w:val="1"/>
      <w:numFmt w:val="decimal"/>
      <w:lvlText w:val="(%3)"/>
      <w:lvlJc w:val="left"/>
      <w:pPr>
        <w:tabs>
          <w:tab w:val="num" w:pos="1134"/>
        </w:tabs>
        <w:ind w:left="1134" w:hanging="1134"/>
      </w:pPr>
      <w:rPr>
        <w:rFonts w:ascii="Arial" w:hAnsi="Arial" w:hint="default"/>
        <w:b w:val="0"/>
        <w:i w:val="0"/>
        <w:color w:val="414042" w:themeColor="accent1"/>
        <w:sz w:val="20"/>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5" w15:restartNumberingAfterBreak="0">
    <w:nsid w:val="460320E2"/>
    <w:multiLevelType w:val="hybridMultilevel"/>
    <w:tmpl w:val="262E09BE"/>
    <w:lvl w:ilvl="0" w:tplc="1B8AC8C8">
      <w:start w:val="1"/>
      <w:numFmt w:val="decimal"/>
      <w:pStyle w:val="11list"/>
      <w:lvlText w:val="(%1)"/>
      <w:lvlJc w:val="left"/>
      <w:pPr>
        <w:ind w:left="927" w:hanging="360"/>
      </w:pPr>
      <w:rPr>
        <w:rFonts w:ascii="Arial" w:hAnsi="Arial" w:hint="default"/>
        <w:b w:val="0"/>
        <w:i w:val="0"/>
        <w:color w:val="414042" w:themeColor="accent1"/>
        <w:sz w:val="20"/>
      </w:rPr>
    </w:lvl>
    <w:lvl w:ilvl="1" w:tplc="86C4AAE8">
      <w:start w:val="1"/>
      <w:numFmt w:val="lowerLetter"/>
      <w:pStyle w:val="11list"/>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5B5F1F75"/>
    <w:multiLevelType w:val="hybridMultilevel"/>
    <w:tmpl w:val="1092FE36"/>
    <w:lvl w:ilvl="0" w:tplc="1C36883E">
      <w:start w:val="1"/>
      <w:numFmt w:val="decimal"/>
      <w:pStyle w:val="Paragraphs1"/>
      <w:lvlText w:val="(%1)"/>
      <w:lvlJc w:val="left"/>
      <w:pPr>
        <w:ind w:left="1080" w:hanging="360"/>
      </w:pPr>
      <w:rPr>
        <w:rFonts w:ascii="Arial" w:hAnsi="Arial" w:hint="default"/>
        <w:b w:val="0"/>
        <w:i w:val="0"/>
        <w:color w:val="414042" w:themeColor="accent1"/>
        <w:sz w:val="20"/>
      </w:rPr>
    </w:lvl>
    <w:lvl w:ilvl="1" w:tplc="04090019">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17" w15:restartNumberingAfterBreak="0">
    <w:nsid w:val="5D2A6911"/>
    <w:multiLevelType w:val="multilevel"/>
    <w:tmpl w:val="1128B09A"/>
    <w:lvl w:ilvl="0">
      <w:start w:val="1"/>
      <w:numFmt w:val="decimal"/>
      <w:pStyle w:val="Heading1"/>
      <w:lvlText w:val="%1."/>
      <w:lvlJc w:val="left"/>
      <w:pPr>
        <w:ind w:left="567" w:hanging="567"/>
      </w:pPr>
      <w:rPr>
        <w:rFonts w:ascii="Arial" w:hAnsi="Arial" w:hint="default"/>
        <w:b/>
        <w:i w:val="0"/>
        <w:color w:val="056CF2" w:themeColor="background2"/>
        <w:sz w:val="32"/>
        <w:u w:color="056CF2" w:themeColor="background2"/>
      </w:rPr>
    </w:lvl>
    <w:lvl w:ilvl="1">
      <w:start w:val="1"/>
      <w:numFmt w:val="decimal"/>
      <w:lvlText w:val="%1.%2"/>
      <w:lvlJc w:val="left"/>
      <w:pPr>
        <w:tabs>
          <w:tab w:val="num" w:pos="360"/>
        </w:tabs>
        <w:ind w:left="360" w:hanging="360"/>
      </w:pPr>
      <w:rPr>
        <w:rFonts w:ascii="Arial" w:hAnsi="Arial" w:hint="default"/>
        <w:b w:val="0"/>
        <w:i w:val="0"/>
        <w:color w:val="056CF2" w:themeColor="background2"/>
        <w:sz w:val="20"/>
      </w:rPr>
    </w:lvl>
    <w:lvl w:ilvl="2">
      <w:start w:val="1"/>
      <w:numFmt w:val="decimal"/>
      <w:lvlText w:val="%1.%2.%3"/>
      <w:lvlJc w:val="left"/>
      <w:pPr>
        <w:tabs>
          <w:tab w:val="num" w:pos="1134"/>
        </w:tabs>
        <w:ind w:left="1134" w:hanging="1134"/>
      </w:pPr>
      <w:rPr>
        <w:rFonts w:ascii="Arial" w:hAnsi="Arial" w:hint="default"/>
        <w:b w:val="0"/>
        <w:i w:val="0"/>
        <w:color w:val="056CF2" w:themeColor="background2"/>
        <w:sz w:val="20"/>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8" w15:restartNumberingAfterBreak="0">
    <w:nsid w:val="65814345"/>
    <w:multiLevelType w:val="hybridMultilevel"/>
    <w:tmpl w:val="CD3E3C5C"/>
    <w:lvl w:ilvl="0" w:tplc="3ABA59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390B27"/>
    <w:multiLevelType w:val="hybridMultilevel"/>
    <w:tmpl w:val="1B6C8784"/>
    <w:lvl w:ilvl="0" w:tplc="CB6C910C">
      <w:start w:val="1"/>
      <w:numFmt w:val="lowerRoman"/>
      <w:pStyle w:val="Istyleafter1"/>
      <w:lvlText w:val="%1."/>
      <w:lvlJc w:val="right"/>
      <w:pPr>
        <w:tabs>
          <w:tab w:val="num" w:pos="1531"/>
        </w:tabs>
        <w:ind w:left="1531" w:hanging="113"/>
      </w:pPr>
      <w:rPr>
        <w:rFonts w:hint="default"/>
      </w:rPr>
    </w:lvl>
    <w:lvl w:ilvl="1" w:tplc="08090019">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0" w15:restartNumberingAfterBreak="0">
    <w:nsid w:val="72211CEF"/>
    <w:multiLevelType w:val="multilevel"/>
    <w:tmpl w:val="498CD1C0"/>
    <w:styleLink w:val="BSXlevel1"/>
    <w:lvl w:ilvl="0">
      <w:start w:val="1"/>
      <w:numFmt w:val="decimal"/>
      <w:lvlText w:val="%1."/>
      <w:lvlJc w:val="left"/>
      <w:pPr>
        <w:ind w:left="567" w:hanging="567"/>
      </w:pPr>
      <w:rPr>
        <w:rFonts w:ascii="Arial" w:hAnsi="Arial" w:hint="default"/>
        <w:b/>
        <w:i w:val="0"/>
        <w:color w:val="056CF2" w:themeColor="background2"/>
        <w:sz w:val="32"/>
        <w:u w:color="056CF2" w:themeColor="background2"/>
      </w:rPr>
    </w:lvl>
    <w:lvl w:ilvl="1">
      <w:start w:val="1"/>
      <w:numFmt w:val="decimal"/>
      <w:lvlRestart w:val="0"/>
      <w:lvlText w:val="%1.%2."/>
      <w:lvlJc w:val="left"/>
      <w:pPr>
        <w:ind w:left="1134" w:hanging="567"/>
      </w:pPr>
      <w:rPr>
        <w:rFonts w:ascii="Arial" w:hAnsi="Arial" w:hint="default"/>
        <w:b w:val="0"/>
        <w:i w:val="0"/>
        <w:color w:val="056CF2" w:themeColor="background2"/>
        <w:sz w:val="20"/>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1" w15:restartNumberingAfterBreak="0">
    <w:nsid w:val="78B204B7"/>
    <w:multiLevelType w:val="multilevel"/>
    <w:tmpl w:val="498CD1C0"/>
    <w:styleLink w:val="BSXLevel2"/>
    <w:lvl w:ilvl="0">
      <w:start w:val="1"/>
      <w:numFmt w:val="decimal"/>
      <w:lvlText w:val="%1."/>
      <w:lvlJc w:val="left"/>
      <w:pPr>
        <w:ind w:left="567" w:hanging="567"/>
      </w:pPr>
      <w:rPr>
        <w:rFonts w:ascii="Arial" w:hAnsi="Arial" w:hint="default"/>
        <w:b/>
        <w:i w:val="0"/>
        <w:color w:val="056CF2" w:themeColor="background2"/>
        <w:sz w:val="56"/>
        <w:u w:color="056CF2" w:themeColor="background2"/>
      </w:rPr>
    </w:lvl>
    <w:lvl w:ilvl="1">
      <w:start w:val="1"/>
      <w:numFmt w:val="decimal"/>
      <w:lvlRestart w:val="0"/>
      <w:lvlText w:val="%1.%2."/>
      <w:lvlJc w:val="left"/>
      <w:pPr>
        <w:ind w:left="1134" w:hanging="567"/>
      </w:pPr>
      <w:rPr>
        <w:rFonts w:ascii="Arial" w:hAnsi="Arial" w:hint="default"/>
        <w:b w:val="0"/>
        <w:i w:val="0"/>
        <w:color w:val="056CF2" w:themeColor="background2"/>
        <w:sz w:val="20"/>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num w:numId="1" w16cid:durableId="2129735672">
    <w:abstractNumId w:val="0"/>
  </w:num>
  <w:num w:numId="2" w16cid:durableId="1207913131">
    <w:abstractNumId w:val="4"/>
  </w:num>
  <w:num w:numId="3" w16cid:durableId="1959488524">
    <w:abstractNumId w:val="10"/>
  </w:num>
  <w:num w:numId="4" w16cid:durableId="150218493">
    <w:abstractNumId w:val="11"/>
  </w:num>
  <w:num w:numId="5" w16cid:durableId="1272129179">
    <w:abstractNumId w:val="1"/>
    <w:lvlOverride w:ilvl="0">
      <w:lvl w:ilvl="0">
        <w:start w:val="1"/>
        <w:numFmt w:val="decimal"/>
        <w:lvlText w:val="%1."/>
        <w:lvlJc w:val="left"/>
        <w:pPr>
          <w:ind w:left="360" w:hanging="360"/>
        </w:pPr>
        <w:rPr>
          <w:rFonts w:ascii="Arial" w:hAnsi="Arial" w:hint="default"/>
          <w:b/>
          <w:i w:val="0"/>
          <w:color w:val="056CF2" w:themeColor="background2"/>
          <w:sz w:val="40"/>
        </w:r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pStyle w:val="Heading5"/>
        <w:lvlText w:val="%5."/>
        <w:lvlJc w:val="left"/>
        <w:pPr>
          <w:ind w:left="3240" w:hanging="360"/>
        </w:pPr>
      </w:lvl>
    </w:lvlOverride>
    <w:lvlOverride w:ilvl="5">
      <w:lvl w:ilvl="5" w:tentative="1">
        <w:start w:val="1"/>
        <w:numFmt w:val="lowerRoman"/>
        <w:pStyle w:val="Heading6"/>
        <w:lvlText w:val="%6."/>
        <w:lvlJc w:val="right"/>
        <w:pPr>
          <w:ind w:left="3960" w:hanging="180"/>
        </w:pPr>
      </w:lvl>
    </w:lvlOverride>
    <w:lvlOverride w:ilvl="6">
      <w:lvl w:ilvl="6" w:tentative="1">
        <w:start w:val="1"/>
        <w:numFmt w:val="decimal"/>
        <w:pStyle w:val="Heading7"/>
        <w:lvlText w:val="%7."/>
        <w:lvlJc w:val="left"/>
        <w:pPr>
          <w:ind w:left="4680" w:hanging="360"/>
        </w:pPr>
      </w:lvl>
    </w:lvlOverride>
    <w:lvlOverride w:ilvl="7">
      <w:lvl w:ilvl="7" w:tentative="1">
        <w:start w:val="1"/>
        <w:numFmt w:val="lowerLetter"/>
        <w:pStyle w:val="Heading8"/>
        <w:lvlText w:val="%8."/>
        <w:lvlJc w:val="left"/>
        <w:pPr>
          <w:ind w:left="5400" w:hanging="360"/>
        </w:pPr>
      </w:lvl>
    </w:lvlOverride>
    <w:lvlOverride w:ilvl="8">
      <w:lvl w:ilvl="8" w:tentative="1">
        <w:start w:val="1"/>
        <w:numFmt w:val="lowerRoman"/>
        <w:pStyle w:val="Heading9"/>
        <w:lvlText w:val="%9."/>
        <w:lvlJc w:val="right"/>
        <w:pPr>
          <w:ind w:left="6120" w:hanging="180"/>
        </w:pPr>
      </w:lvl>
    </w:lvlOverride>
  </w:num>
  <w:num w:numId="6" w16cid:durableId="878013376">
    <w:abstractNumId w:val="5"/>
  </w:num>
  <w:num w:numId="7" w16cid:durableId="471943434">
    <w:abstractNumId w:val="7"/>
  </w:num>
  <w:num w:numId="8" w16cid:durableId="31461677">
    <w:abstractNumId w:val="8"/>
  </w:num>
  <w:num w:numId="9" w16cid:durableId="1728143218">
    <w:abstractNumId w:val="13"/>
  </w:num>
  <w:num w:numId="10" w16cid:durableId="391393417">
    <w:abstractNumId w:val="19"/>
  </w:num>
  <w:num w:numId="11" w16cid:durableId="62800524">
    <w:abstractNumId w:val="3"/>
  </w:num>
  <w:num w:numId="12" w16cid:durableId="1046685410">
    <w:abstractNumId w:val="9"/>
  </w:num>
  <w:num w:numId="13" w16cid:durableId="246695226">
    <w:abstractNumId w:val="2"/>
  </w:num>
  <w:num w:numId="14" w16cid:durableId="1987468794">
    <w:abstractNumId w:val="20"/>
  </w:num>
  <w:num w:numId="15" w16cid:durableId="1047140284">
    <w:abstractNumId w:val="21"/>
  </w:num>
  <w:num w:numId="16" w16cid:durableId="478764930">
    <w:abstractNumId w:val="17"/>
  </w:num>
  <w:num w:numId="17" w16cid:durableId="679042831">
    <w:abstractNumId w:val="14"/>
  </w:num>
  <w:num w:numId="18" w16cid:durableId="757213952">
    <w:abstractNumId w:val="15"/>
  </w:num>
  <w:num w:numId="19" w16cid:durableId="1025063418">
    <w:abstractNumId w:val="16"/>
  </w:num>
  <w:num w:numId="20" w16cid:durableId="1786385321">
    <w:abstractNumId w:val="6"/>
  </w:num>
  <w:num w:numId="21" w16cid:durableId="1083264012">
    <w:abstractNumId w:val="16"/>
    <w:lvlOverride w:ilvl="0">
      <w:startOverride w:val="1"/>
    </w:lvlOverride>
  </w:num>
  <w:num w:numId="22" w16cid:durableId="73430391">
    <w:abstractNumId w:val="16"/>
    <w:lvlOverride w:ilvl="0">
      <w:startOverride w:val="1"/>
    </w:lvlOverride>
  </w:num>
  <w:num w:numId="23" w16cid:durableId="1269705271">
    <w:abstractNumId w:val="16"/>
    <w:lvlOverride w:ilvl="0">
      <w:startOverride w:val="1"/>
    </w:lvlOverride>
  </w:num>
  <w:num w:numId="24" w16cid:durableId="1249079771">
    <w:abstractNumId w:val="16"/>
    <w:lvlOverride w:ilvl="0">
      <w:startOverride w:val="1"/>
    </w:lvlOverride>
  </w:num>
  <w:num w:numId="25" w16cid:durableId="954092123">
    <w:abstractNumId w:val="16"/>
    <w:lvlOverride w:ilvl="0">
      <w:startOverride w:val="1"/>
    </w:lvlOverride>
  </w:num>
  <w:num w:numId="26" w16cid:durableId="1503159817">
    <w:abstractNumId w:val="16"/>
    <w:lvlOverride w:ilvl="0">
      <w:startOverride w:val="1"/>
    </w:lvlOverride>
  </w:num>
  <w:num w:numId="27" w16cid:durableId="593050734">
    <w:abstractNumId w:val="16"/>
    <w:lvlOverride w:ilvl="0">
      <w:startOverride w:val="1"/>
    </w:lvlOverride>
  </w:num>
  <w:num w:numId="28" w16cid:durableId="1343052086">
    <w:abstractNumId w:val="16"/>
    <w:lvlOverride w:ilvl="0">
      <w:startOverride w:val="1"/>
    </w:lvlOverride>
  </w:num>
  <w:num w:numId="29" w16cid:durableId="1239710564">
    <w:abstractNumId w:val="16"/>
    <w:lvlOverride w:ilvl="0">
      <w:startOverride w:val="1"/>
    </w:lvlOverride>
  </w:num>
  <w:num w:numId="30" w16cid:durableId="413935099">
    <w:abstractNumId w:val="16"/>
    <w:lvlOverride w:ilvl="0">
      <w:startOverride w:val="1"/>
    </w:lvlOverride>
  </w:num>
  <w:num w:numId="31" w16cid:durableId="1199783870">
    <w:abstractNumId w:val="16"/>
    <w:lvlOverride w:ilvl="0">
      <w:startOverride w:val="1"/>
    </w:lvlOverride>
  </w:num>
  <w:num w:numId="32" w16cid:durableId="1906720761">
    <w:abstractNumId w:val="16"/>
    <w:lvlOverride w:ilvl="0">
      <w:startOverride w:val="1"/>
    </w:lvlOverride>
  </w:num>
  <w:num w:numId="33" w16cid:durableId="911694623">
    <w:abstractNumId w:val="16"/>
    <w:lvlOverride w:ilvl="0">
      <w:startOverride w:val="1"/>
    </w:lvlOverride>
  </w:num>
  <w:num w:numId="34" w16cid:durableId="601180739">
    <w:abstractNumId w:val="16"/>
    <w:lvlOverride w:ilvl="0">
      <w:startOverride w:val="1"/>
    </w:lvlOverride>
  </w:num>
  <w:num w:numId="35" w16cid:durableId="1830780247">
    <w:abstractNumId w:val="16"/>
    <w:lvlOverride w:ilvl="0">
      <w:startOverride w:val="1"/>
    </w:lvlOverride>
  </w:num>
  <w:num w:numId="36" w16cid:durableId="31149122">
    <w:abstractNumId w:val="16"/>
    <w:lvlOverride w:ilvl="0">
      <w:startOverride w:val="1"/>
    </w:lvlOverride>
  </w:num>
  <w:num w:numId="37" w16cid:durableId="938636022">
    <w:abstractNumId w:val="16"/>
    <w:lvlOverride w:ilvl="0">
      <w:startOverride w:val="1"/>
    </w:lvlOverride>
  </w:num>
  <w:num w:numId="38" w16cid:durableId="1863208073">
    <w:abstractNumId w:val="16"/>
    <w:lvlOverride w:ilvl="0">
      <w:startOverride w:val="1"/>
    </w:lvlOverride>
  </w:num>
  <w:num w:numId="39" w16cid:durableId="225188390">
    <w:abstractNumId w:val="16"/>
    <w:lvlOverride w:ilvl="0">
      <w:startOverride w:val="1"/>
    </w:lvlOverride>
  </w:num>
  <w:num w:numId="40" w16cid:durableId="1367827788">
    <w:abstractNumId w:val="16"/>
    <w:lvlOverride w:ilvl="0">
      <w:startOverride w:val="1"/>
    </w:lvlOverride>
  </w:num>
  <w:num w:numId="41" w16cid:durableId="532771930">
    <w:abstractNumId w:val="16"/>
    <w:lvlOverride w:ilvl="0">
      <w:startOverride w:val="1"/>
    </w:lvlOverride>
  </w:num>
  <w:num w:numId="42" w16cid:durableId="49814928">
    <w:abstractNumId w:val="16"/>
    <w:lvlOverride w:ilvl="0">
      <w:startOverride w:val="1"/>
    </w:lvlOverride>
  </w:num>
  <w:num w:numId="43" w16cid:durableId="1774863635">
    <w:abstractNumId w:val="16"/>
    <w:lvlOverride w:ilvl="0">
      <w:startOverride w:val="1"/>
    </w:lvlOverride>
  </w:num>
  <w:num w:numId="44" w16cid:durableId="2086299691">
    <w:abstractNumId w:val="16"/>
    <w:lvlOverride w:ilvl="0">
      <w:startOverride w:val="1"/>
    </w:lvlOverride>
  </w:num>
  <w:num w:numId="45" w16cid:durableId="350883199">
    <w:abstractNumId w:val="16"/>
    <w:lvlOverride w:ilvl="0">
      <w:startOverride w:val="1"/>
    </w:lvlOverride>
  </w:num>
  <w:num w:numId="46" w16cid:durableId="1618298258">
    <w:abstractNumId w:val="16"/>
    <w:lvlOverride w:ilvl="0">
      <w:startOverride w:val="1"/>
    </w:lvlOverride>
  </w:num>
  <w:num w:numId="47" w16cid:durableId="991064085">
    <w:abstractNumId w:val="16"/>
    <w:lvlOverride w:ilvl="0">
      <w:startOverride w:val="1"/>
    </w:lvlOverride>
  </w:num>
  <w:num w:numId="48" w16cid:durableId="1044602875">
    <w:abstractNumId w:val="16"/>
    <w:lvlOverride w:ilvl="0">
      <w:startOverride w:val="1"/>
    </w:lvlOverride>
  </w:num>
  <w:num w:numId="49" w16cid:durableId="1265068258">
    <w:abstractNumId w:val="16"/>
    <w:lvlOverride w:ilvl="0">
      <w:startOverride w:val="1"/>
    </w:lvlOverride>
  </w:num>
  <w:num w:numId="50" w16cid:durableId="1283879807">
    <w:abstractNumId w:val="16"/>
    <w:lvlOverride w:ilvl="0">
      <w:startOverride w:val="1"/>
    </w:lvlOverride>
  </w:num>
  <w:num w:numId="51" w16cid:durableId="380978741">
    <w:abstractNumId w:val="16"/>
    <w:lvlOverride w:ilvl="0">
      <w:startOverride w:val="1"/>
    </w:lvlOverride>
  </w:num>
  <w:num w:numId="52" w16cid:durableId="1507868834">
    <w:abstractNumId w:val="16"/>
    <w:lvlOverride w:ilvl="0">
      <w:startOverride w:val="1"/>
    </w:lvlOverride>
  </w:num>
  <w:num w:numId="53" w16cid:durableId="597176972">
    <w:abstractNumId w:val="16"/>
    <w:lvlOverride w:ilvl="0">
      <w:startOverride w:val="1"/>
    </w:lvlOverride>
  </w:num>
  <w:num w:numId="54" w16cid:durableId="1696882032">
    <w:abstractNumId w:val="6"/>
    <w:lvlOverride w:ilvl="0">
      <w:startOverride w:val="1"/>
    </w:lvlOverride>
  </w:num>
  <w:num w:numId="55" w16cid:durableId="1235820783">
    <w:abstractNumId w:val="6"/>
    <w:lvlOverride w:ilvl="0">
      <w:startOverride w:val="1"/>
    </w:lvlOverride>
  </w:num>
  <w:num w:numId="56" w16cid:durableId="1002977579">
    <w:abstractNumId w:val="6"/>
    <w:lvlOverride w:ilvl="0">
      <w:startOverride w:val="1"/>
    </w:lvlOverride>
  </w:num>
  <w:num w:numId="57" w16cid:durableId="1484852162">
    <w:abstractNumId w:val="16"/>
    <w:lvlOverride w:ilvl="0">
      <w:startOverride w:val="1"/>
    </w:lvlOverride>
  </w:num>
  <w:num w:numId="58" w16cid:durableId="995232631">
    <w:abstractNumId w:val="16"/>
    <w:lvlOverride w:ilvl="0">
      <w:startOverride w:val="1"/>
    </w:lvlOverride>
  </w:num>
  <w:num w:numId="59" w16cid:durableId="127017544">
    <w:abstractNumId w:val="16"/>
  </w:num>
  <w:num w:numId="60" w16cid:durableId="1373727640">
    <w:abstractNumId w:val="16"/>
    <w:lvlOverride w:ilvl="0">
      <w:startOverride w:val="1"/>
    </w:lvlOverride>
  </w:num>
  <w:num w:numId="61" w16cid:durableId="41681053">
    <w:abstractNumId w:val="16"/>
    <w:lvlOverride w:ilvl="0">
      <w:startOverride w:val="1"/>
    </w:lvlOverride>
  </w:num>
  <w:num w:numId="62" w16cid:durableId="56369531">
    <w:abstractNumId w:val="16"/>
    <w:lvlOverride w:ilvl="0">
      <w:startOverride w:val="1"/>
    </w:lvlOverride>
  </w:num>
  <w:num w:numId="63" w16cid:durableId="1523588370">
    <w:abstractNumId w:val="16"/>
    <w:lvlOverride w:ilvl="0">
      <w:startOverride w:val="1"/>
    </w:lvlOverride>
  </w:num>
  <w:num w:numId="64" w16cid:durableId="1518470632">
    <w:abstractNumId w:val="16"/>
    <w:lvlOverride w:ilvl="0">
      <w:startOverride w:val="1"/>
    </w:lvlOverride>
  </w:num>
  <w:num w:numId="65" w16cid:durableId="20343038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812792945">
    <w:abstractNumId w:val="14"/>
  </w:num>
  <w:num w:numId="67" w16cid:durableId="538008926">
    <w:abstractNumId w:val="14"/>
  </w:num>
  <w:num w:numId="68" w16cid:durableId="143741674">
    <w:abstractNumId w:val="16"/>
    <w:lvlOverride w:ilvl="0">
      <w:startOverride w:val="3"/>
    </w:lvlOverride>
  </w:num>
  <w:num w:numId="69" w16cid:durableId="13031484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60779532">
    <w:abstractNumId w:val="16"/>
  </w:num>
  <w:num w:numId="71" w16cid:durableId="1141271911">
    <w:abstractNumId w:val="16"/>
  </w:num>
  <w:num w:numId="72" w16cid:durableId="1515262261">
    <w:abstractNumId w:val="12"/>
  </w:num>
  <w:num w:numId="73" w16cid:durableId="1157377887">
    <w:abstractNumId w:val="1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1" w:cryptProviderType="rsaAES" w:cryptAlgorithmClass="hash" w:cryptAlgorithmType="typeAny" w:cryptAlgorithmSid="14" w:cryptSpinCount="100000" w:hash="1YUJCnXkvSDHq1Kjw2avrIfqBhRuvtxdNx983u5pU0oo6m8c4q2TpwsuWLAI1xghN1mqknUlTeVnVJpFrSOAUA==" w:salt="yNcTCX715Q+62Ha4aJyig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5FD"/>
    <w:rsid w:val="0000000B"/>
    <w:rsid w:val="000005D1"/>
    <w:rsid w:val="0000306A"/>
    <w:rsid w:val="000045C3"/>
    <w:rsid w:val="00006959"/>
    <w:rsid w:val="000100C3"/>
    <w:rsid w:val="00010CE6"/>
    <w:rsid w:val="000111F2"/>
    <w:rsid w:val="00011549"/>
    <w:rsid w:val="00012AEA"/>
    <w:rsid w:val="00012B40"/>
    <w:rsid w:val="0001317A"/>
    <w:rsid w:val="00013490"/>
    <w:rsid w:val="0001377A"/>
    <w:rsid w:val="00013A5F"/>
    <w:rsid w:val="00016E45"/>
    <w:rsid w:val="00017CC9"/>
    <w:rsid w:val="00020558"/>
    <w:rsid w:val="000220F3"/>
    <w:rsid w:val="00022AAD"/>
    <w:rsid w:val="00023752"/>
    <w:rsid w:val="00023EB2"/>
    <w:rsid w:val="000243E3"/>
    <w:rsid w:val="000261FB"/>
    <w:rsid w:val="00026904"/>
    <w:rsid w:val="00027357"/>
    <w:rsid w:val="000311ED"/>
    <w:rsid w:val="00031BE3"/>
    <w:rsid w:val="00033EAE"/>
    <w:rsid w:val="0003472E"/>
    <w:rsid w:val="00034CF6"/>
    <w:rsid w:val="00034F4E"/>
    <w:rsid w:val="00035229"/>
    <w:rsid w:val="00035EFF"/>
    <w:rsid w:val="0003693B"/>
    <w:rsid w:val="000402E4"/>
    <w:rsid w:val="000404CE"/>
    <w:rsid w:val="00040F20"/>
    <w:rsid w:val="00041020"/>
    <w:rsid w:val="00041168"/>
    <w:rsid w:val="000415B9"/>
    <w:rsid w:val="00041910"/>
    <w:rsid w:val="00041AB6"/>
    <w:rsid w:val="000438F5"/>
    <w:rsid w:val="00044B8E"/>
    <w:rsid w:val="00045B5B"/>
    <w:rsid w:val="00045E34"/>
    <w:rsid w:val="00046A1F"/>
    <w:rsid w:val="00046CF2"/>
    <w:rsid w:val="00047169"/>
    <w:rsid w:val="0005079A"/>
    <w:rsid w:val="00052F07"/>
    <w:rsid w:val="0005351B"/>
    <w:rsid w:val="000555AC"/>
    <w:rsid w:val="000556AF"/>
    <w:rsid w:val="0005780A"/>
    <w:rsid w:val="000606B7"/>
    <w:rsid w:val="000609E5"/>
    <w:rsid w:val="00060A95"/>
    <w:rsid w:val="00060E30"/>
    <w:rsid w:val="00061D57"/>
    <w:rsid w:val="00061EE4"/>
    <w:rsid w:val="000625F3"/>
    <w:rsid w:val="000627F9"/>
    <w:rsid w:val="00062E6A"/>
    <w:rsid w:val="00064AD5"/>
    <w:rsid w:val="00066EEA"/>
    <w:rsid w:val="000679DD"/>
    <w:rsid w:val="00070838"/>
    <w:rsid w:val="00070871"/>
    <w:rsid w:val="00070AF0"/>
    <w:rsid w:val="000711E1"/>
    <w:rsid w:val="000718C0"/>
    <w:rsid w:val="0007312B"/>
    <w:rsid w:val="00074ED4"/>
    <w:rsid w:val="00075185"/>
    <w:rsid w:val="00075740"/>
    <w:rsid w:val="00076097"/>
    <w:rsid w:val="000764F5"/>
    <w:rsid w:val="00076F57"/>
    <w:rsid w:val="0008023E"/>
    <w:rsid w:val="000807C4"/>
    <w:rsid w:val="00080EA2"/>
    <w:rsid w:val="000813FB"/>
    <w:rsid w:val="00081896"/>
    <w:rsid w:val="00081C91"/>
    <w:rsid w:val="00081E5E"/>
    <w:rsid w:val="00083448"/>
    <w:rsid w:val="00083868"/>
    <w:rsid w:val="0008497B"/>
    <w:rsid w:val="000851FB"/>
    <w:rsid w:val="00086C6E"/>
    <w:rsid w:val="00091967"/>
    <w:rsid w:val="00092689"/>
    <w:rsid w:val="00094C0A"/>
    <w:rsid w:val="00095331"/>
    <w:rsid w:val="0009775C"/>
    <w:rsid w:val="00097930"/>
    <w:rsid w:val="00097FE6"/>
    <w:rsid w:val="000A0226"/>
    <w:rsid w:val="000A1AE9"/>
    <w:rsid w:val="000A1F16"/>
    <w:rsid w:val="000A28AF"/>
    <w:rsid w:val="000A2A83"/>
    <w:rsid w:val="000A39BE"/>
    <w:rsid w:val="000A4336"/>
    <w:rsid w:val="000A4AC5"/>
    <w:rsid w:val="000A4C4D"/>
    <w:rsid w:val="000B2953"/>
    <w:rsid w:val="000B3C1B"/>
    <w:rsid w:val="000B41E6"/>
    <w:rsid w:val="000B478C"/>
    <w:rsid w:val="000B4F8B"/>
    <w:rsid w:val="000B6904"/>
    <w:rsid w:val="000C139F"/>
    <w:rsid w:val="000C1A30"/>
    <w:rsid w:val="000C47C3"/>
    <w:rsid w:val="000C5010"/>
    <w:rsid w:val="000C5162"/>
    <w:rsid w:val="000C5F2A"/>
    <w:rsid w:val="000C6C82"/>
    <w:rsid w:val="000C6CC9"/>
    <w:rsid w:val="000C78FF"/>
    <w:rsid w:val="000D01CD"/>
    <w:rsid w:val="000D0C97"/>
    <w:rsid w:val="000D13CC"/>
    <w:rsid w:val="000D1A3E"/>
    <w:rsid w:val="000D1FCA"/>
    <w:rsid w:val="000D22CF"/>
    <w:rsid w:val="000D3105"/>
    <w:rsid w:val="000D3995"/>
    <w:rsid w:val="000D446A"/>
    <w:rsid w:val="000D7009"/>
    <w:rsid w:val="000D7ADC"/>
    <w:rsid w:val="000E11AB"/>
    <w:rsid w:val="000E221F"/>
    <w:rsid w:val="000E2A18"/>
    <w:rsid w:val="000E4013"/>
    <w:rsid w:val="000E62C6"/>
    <w:rsid w:val="000E648E"/>
    <w:rsid w:val="000F201C"/>
    <w:rsid w:val="000F2894"/>
    <w:rsid w:val="000F377A"/>
    <w:rsid w:val="000F44B9"/>
    <w:rsid w:val="000F496F"/>
    <w:rsid w:val="000F523C"/>
    <w:rsid w:val="000F5EC1"/>
    <w:rsid w:val="000F7C19"/>
    <w:rsid w:val="001048A1"/>
    <w:rsid w:val="00104E9C"/>
    <w:rsid w:val="00105FAA"/>
    <w:rsid w:val="00106CFC"/>
    <w:rsid w:val="00112E7E"/>
    <w:rsid w:val="0011310F"/>
    <w:rsid w:val="0011367C"/>
    <w:rsid w:val="001158A9"/>
    <w:rsid w:val="0011664E"/>
    <w:rsid w:val="001171B4"/>
    <w:rsid w:val="001202AF"/>
    <w:rsid w:val="00120AE3"/>
    <w:rsid w:val="0012329F"/>
    <w:rsid w:val="001232A9"/>
    <w:rsid w:val="00126990"/>
    <w:rsid w:val="0013029B"/>
    <w:rsid w:val="00130403"/>
    <w:rsid w:val="0013063D"/>
    <w:rsid w:val="0013070D"/>
    <w:rsid w:val="00132E92"/>
    <w:rsid w:val="00133AE4"/>
    <w:rsid w:val="00133D07"/>
    <w:rsid w:val="001344C4"/>
    <w:rsid w:val="00134CB9"/>
    <w:rsid w:val="00135414"/>
    <w:rsid w:val="00135A4A"/>
    <w:rsid w:val="00135BE4"/>
    <w:rsid w:val="001372CA"/>
    <w:rsid w:val="00137C89"/>
    <w:rsid w:val="00140280"/>
    <w:rsid w:val="00140E2F"/>
    <w:rsid w:val="00142A6C"/>
    <w:rsid w:val="00143679"/>
    <w:rsid w:val="00143D26"/>
    <w:rsid w:val="00144509"/>
    <w:rsid w:val="001450A3"/>
    <w:rsid w:val="001450AB"/>
    <w:rsid w:val="00145163"/>
    <w:rsid w:val="00146A93"/>
    <w:rsid w:val="00146BD9"/>
    <w:rsid w:val="001470D6"/>
    <w:rsid w:val="00147213"/>
    <w:rsid w:val="00147322"/>
    <w:rsid w:val="0014735E"/>
    <w:rsid w:val="00147CE4"/>
    <w:rsid w:val="00147FB4"/>
    <w:rsid w:val="001504C4"/>
    <w:rsid w:val="001504DD"/>
    <w:rsid w:val="00151119"/>
    <w:rsid w:val="001514FD"/>
    <w:rsid w:val="00152F19"/>
    <w:rsid w:val="0015479D"/>
    <w:rsid w:val="00155249"/>
    <w:rsid w:val="00155F9A"/>
    <w:rsid w:val="001575AD"/>
    <w:rsid w:val="00157BA0"/>
    <w:rsid w:val="00161E3C"/>
    <w:rsid w:val="00162012"/>
    <w:rsid w:val="00162EAE"/>
    <w:rsid w:val="00162EFF"/>
    <w:rsid w:val="001630F4"/>
    <w:rsid w:val="00164DB9"/>
    <w:rsid w:val="00165117"/>
    <w:rsid w:val="00165E7B"/>
    <w:rsid w:val="001665E5"/>
    <w:rsid w:val="00167228"/>
    <w:rsid w:val="001703DE"/>
    <w:rsid w:val="0017107D"/>
    <w:rsid w:val="0017327D"/>
    <w:rsid w:val="00173445"/>
    <w:rsid w:val="0017441F"/>
    <w:rsid w:val="001747DF"/>
    <w:rsid w:val="00177BAD"/>
    <w:rsid w:val="001808C0"/>
    <w:rsid w:val="001839F9"/>
    <w:rsid w:val="00183CC9"/>
    <w:rsid w:val="0018640B"/>
    <w:rsid w:val="001909CB"/>
    <w:rsid w:val="00191DBE"/>
    <w:rsid w:val="0019631E"/>
    <w:rsid w:val="00196682"/>
    <w:rsid w:val="001967C6"/>
    <w:rsid w:val="00196B6C"/>
    <w:rsid w:val="00196C60"/>
    <w:rsid w:val="00197B70"/>
    <w:rsid w:val="001A128C"/>
    <w:rsid w:val="001A1469"/>
    <w:rsid w:val="001A227B"/>
    <w:rsid w:val="001A396F"/>
    <w:rsid w:val="001A3FED"/>
    <w:rsid w:val="001A4279"/>
    <w:rsid w:val="001A44A4"/>
    <w:rsid w:val="001A55CE"/>
    <w:rsid w:val="001A6B0C"/>
    <w:rsid w:val="001A6C63"/>
    <w:rsid w:val="001A6E3C"/>
    <w:rsid w:val="001A7FC6"/>
    <w:rsid w:val="001B282E"/>
    <w:rsid w:val="001B28AC"/>
    <w:rsid w:val="001B396B"/>
    <w:rsid w:val="001B3DF1"/>
    <w:rsid w:val="001B5BC6"/>
    <w:rsid w:val="001B659F"/>
    <w:rsid w:val="001B72F4"/>
    <w:rsid w:val="001C35FD"/>
    <w:rsid w:val="001C4146"/>
    <w:rsid w:val="001C44B5"/>
    <w:rsid w:val="001C487C"/>
    <w:rsid w:val="001C618B"/>
    <w:rsid w:val="001C6331"/>
    <w:rsid w:val="001C73CB"/>
    <w:rsid w:val="001C7BAC"/>
    <w:rsid w:val="001C7DEF"/>
    <w:rsid w:val="001C7E89"/>
    <w:rsid w:val="001D04D5"/>
    <w:rsid w:val="001D0CBD"/>
    <w:rsid w:val="001D0F72"/>
    <w:rsid w:val="001D22F0"/>
    <w:rsid w:val="001D2594"/>
    <w:rsid w:val="001D34C6"/>
    <w:rsid w:val="001D42FE"/>
    <w:rsid w:val="001D469A"/>
    <w:rsid w:val="001D5DFF"/>
    <w:rsid w:val="001D6C24"/>
    <w:rsid w:val="001E0718"/>
    <w:rsid w:val="001E154E"/>
    <w:rsid w:val="001E1D21"/>
    <w:rsid w:val="001E1DDC"/>
    <w:rsid w:val="001E3C43"/>
    <w:rsid w:val="001E60FD"/>
    <w:rsid w:val="001E7117"/>
    <w:rsid w:val="001E7980"/>
    <w:rsid w:val="001E79B3"/>
    <w:rsid w:val="001F02A4"/>
    <w:rsid w:val="001F0425"/>
    <w:rsid w:val="001F05C7"/>
    <w:rsid w:val="001F0DF7"/>
    <w:rsid w:val="001F0E97"/>
    <w:rsid w:val="001F16D9"/>
    <w:rsid w:val="001F1929"/>
    <w:rsid w:val="001F195E"/>
    <w:rsid w:val="001F2CE7"/>
    <w:rsid w:val="001F325B"/>
    <w:rsid w:val="001F40D2"/>
    <w:rsid w:val="001F4915"/>
    <w:rsid w:val="001F516A"/>
    <w:rsid w:val="001F5222"/>
    <w:rsid w:val="001F5400"/>
    <w:rsid w:val="001F6048"/>
    <w:rsid w:val="001F7E82"/>
    <w:rsid w:val="00200436"/>
    <w:rsid w:val="00200B3F"/>
    <w:rsid w:val="002011CA"/>
    <w:rsid w:val="00201ACD"/>
    <w:rsid w:val="002049CE"/>
    <w:rsid w:val="002060D1"/>
    <w:rsid w:val="002118F6"/>
    <w:rsid w:val="00211E75"/>
    <w:rsid w:val="00211F5D"/>
    <w:rsid w:val="00215363"/>
    <w:rsid w:val="002165CD"/>
    <w:rsid w:val="00216D2C"/>
    <w:rsid w:val="00217DE1"/>
    <w:rsid w:val="00220017"/>
    <w:rsid w:val="00220203"/>
    <w:rsid w:val="002204A0"/>
    <w:rsid w:val="0022100C"/>
    <w:rsid w:val="00221CC8"/>
    <w:rsid w:val="00224500"/>
    <w:rsid w:val="00224886"/>
    <w:rsid w:val="002258E5"/>
    <w:rsid w:val="00232B17"/>
    <w:rsid w:val="00232BBA"/>
    <w:rsid w:val="00233B13"/>
    <w:rsid w:val="00234341"/>
    <w:rsid w:val="00234A52"/>
    <w:rsid w:val="00235FF8"/>
    <w:rsid w:val="00236AE7"/>
    <w:rsid w:val="00236F3A"/>
    <w:rsid w:val="0024008F"/>
    <w:rsid w:val="0024119E"/>
    <w:rsid w:val="00241233"/>
    <w:rsid w:val="00242938"/>
    <w:rsid w:val="0024310A"/>
    <w:rsid w:val="00250748"/>
    <w:rsid w:val="00251789"/>
    <w:rsid w:val="00251BC6"/>
    <w:rsid w:val="00252ADE"/>
    <w:rsid w:val="00253A65"/>
    <w:rsid w:val="00253B3A"/>
    <w:rsid w:val="00253BC9"/>
    <w:rsid w:val="00254094"/>
    <w:rsid w:val="002563BD"/>
    <w:rsid w:val="002569E7"/>
    <w:rsid w:val="002578AE"/>
    <w:rsid w:val="00257952"/>
    <w:rsid w:val="00260214"/>
    <w:rsid w:val="002614DF"/>
    <w:rsid w:val="00261AF5"/>
    <w:rsid w:val="0026387A"/>
    <w:rsid w:val="00267329"/>
    <w:rsid w:val="0027015D"/>
    <w:rsid w:val="00271FF8"/>
    <w:rsid w:val="00272E89"/>
    <w:rsid w:val="00272FB1"/>
    <w:rsid w:val="00273714"/>
    <w:rsid w:val="002746B2"/>
    <w:rsid w:val="00274858"/>
    <w:rsid w:val="002753A9"/>
    <w:rsid w:val="00275D62"/>
    <w:rsid w:val="0027770A"/>
    <w:rsid w:val="00277DD9"/>
    <w:rsid w:val="00281D51"/>
    <w:rsid w:val="00282041"/>
    <w:rsid w:val="002834AD"/>
    <w:rsid w:val="002839F2"/>
    <w:rsid w:val="0028490A"/>
    <w:rsid w:val="00285B27"/>
    <w:rsid w:val="00286045"/>
    <w:rsid w:val="00286292"/>
    <w:rsid w:val="00286764"/>
    <w:rsid w:val="00286801"/>
    <w:rsid w:val="00286A80"/>
    <w:rsid w:val="00286ACF"/>
    <w:rsid w:val="0028709D"/>
    <w:rsid w:val="0028716E"/>
    <w:rsid w:val="00287CB0"/>
    <w:rsid w:val="002909BD"/>
    <w:rsid w:val="00290D9B"/>
    <w:rsid w:val="00291F5B"/>
    <w:rsid w:val="002921A2"/>
    <w:rsid w:val="0029221E"/>
    <w:rsid w:val="00292717"/>
    <w:rsid w:val="00292DE3"/>
    <w:rsid w:val="00293868"/>
    <w:rsid w:val="002938F8"/>
    <w:rsid w:val="00293D8D"/>
    <w:rsid w:val="00294013"/>
    <w:rsid w:val="00295BF8"/>
    <w:rsid w:val="00297C43"/>
    <w:rsid w:val="00297EB8"/>
    <w:rsid w:val="002A3F38"/>
    <w:rsid w:val="002A4070"/>
    <w:rsid w:val="002A5D58"/>
    <w:rsid w:val="002A7AE1"/>
    <w:rsid w:val="002A7D04"/>
    <w:rsid w:val="002B0074"/>
    <w:rsid w:val="002B1371"/>
    <w:rsid w:val="002B2C0F"/>
    <w:rsid w:val="002B2DF9"/>
    <w:rsid w:val="002B3832"/>
    <w:rsid w:val="002B3F13"/>
    <w:rsid w:val="002B4A26"/>
    <w:rsid w:val="002B4CB0"/>
    <w:rsid w:val="002B5FD8"/>
    <w:rsid w:val="002B6241"/>
    <w:rsid w:val="002B7176"/>
    <w:rsid w:val="002B7F1F"/>
    <w:rsid w:val="002C107A"/>
    <w:rsid w:val="002C13EF"/>
    <w:rsid w:val="002C1738"/>
    <w:rsid w:val="002C1C69"/>
    <w:rsid w:val="002C2155"/>
    <w:rsid w:val="002C217F"/>
    <w:rsid w:val="002C2A20"/>
    <w:rsid w:val="002C2ADF"/>
    <w:rsid w:val="002C3BDF"/>
    <w:rsid w:val="002C4395"/>
    <w:rsid w:val="002C444A"/>
    <w:rsid w:val="002C5AE4"/>
    <w:rsid w:val="002C63E9"/>
    <w:rsid w:val="002C74DA"/>
    <w:rsid w:val="002C79C5"/>
    <w:rsid w:val="002D42AD"/>
    <w:rsid w:val="002D4398"/>
    <w:rsid w:val="002D4520"/>
    <w:rsid w:val="002D53FD"/>
    <w:rsid w:val="002D580E"/>
    <w:rsid w:val="002D6BFD"/>
    <w:rsid w:val="002D7B7F"/>
    <w:rsid w:val="002E1252"/>
    <w:rsid w:val="002E2084"/>
    <w:rsid w:val="002E2654"/>
    <w:rsid w:val="002E2868"/>
    <w:rsid w:val="002E2F9A"/>
    <w:rsid w:val="002E3177"/>
    <w:rsid w:val="002E3AC8"/>
    <w:rsid w:val="002E463C"/>
    <w:rsid w:val="002E4CB4"/>
    <w:rsid w:val="002E5FEF"/>
    <w:rsid w:val="002E656D"/>
    <w:rsid w:val="002E79C2"/>
    <w:rsid w:val="002F0203"/>
    <w:rsid w:val="002F15C9"/>
    <w:rsid w:val="002F25E0"/>
    <w:rsid w:val="002F30B5"/>
    <w:rsid w:val="002F33E5"/>
    <w:rsid w:val="002F37B9"/>
    <w:rsid w:val="002F4CAA"/>
    <w:rsid w:val="002F5EE6"/>
    <w:rsid w:val="002F625E"/>
    <w:rsid w:val="002F6F9D"/>
    <w:rsid w:val="002F7E0F"/>
    <w:rsid w:val="00300BB0"/>
    <w:rsid w:val="0030197E"/>
    <w:rsid w:val="003027F6"/>
    <w:rsid w:val="003039DD"/>
    <w:rsid w:val="00303DA0"/>
    <w:rsid w:val="00304D74"/>
    <w:rsid w:val="00305C5B"/>
    <w:rsid w:val="003067D9"/>
    <w:rsid w:val="003075FA"/>
    <w:rsid w:val="00310C93"/>
    <w:rsid w:val="00313291"/>
    <w:rsid w:val="003137E3"/>
    <w:rsid w:val="0031498E"/>
    <w:rsid w:val="003157C4"/>
    <w:rsid w:val="0031717B"/>
    <w:rsid w:val="00320A92"/>
    <w:rsid w:val="00320F85"/>
    <w:rsid w:val="003210C0"/>
    <w:rsid w:val="0032172C"/>
    <w:rsid w:val="00321C98"/>
    <w:rsid w:val="00324043"/>
    <w:rsid w:val="00324074"/>
    <w:rsid w:val="003246A9"/>
    <w:rsid w:val="00324974"/>
    <w:rsid w:val="00324F56"/>
    <w:rsid w:val="00330916"/>
    <w:rsid w:val="00332A37"/>
    <w:rsid w:val="003331A8"/>
    <w:rsid w:val="00335563"/>
    <w:rsid w:val="003357EB"/>
    <w:rsid w:val="003367FE"/>
    <w:rsid w:val="003375E5"/>
    <w:rsid w:val="00337B4E"/>
    <w:rsid w:val="0034376B"/>
    <w:rsid w:val="003440C5"/>
    <w:rsid w:val="00344B8A"/>
    <w:rsid w:val="00345538"/>
    <w:rsid w:val="00346645"/>
    <w:rsid w:val="00347E96"/>
    <w:rsid w:val="0035016C"/>
    <w:rsid w:val="00350DFC"/>
    <w:rsid w:val="00351101"/>
    <w:rsid w:val="003511AD"/>
    <w:rsid w:val="00351A72"/>
    <w:rsid w:val="003528C8"/>
    <w:rsid w:val="00352B3E"/>
    <w:rsid w:val="00352D0F"/>
    <w:rsid w:val="00353582"/>
    <w:rsid w:val="003541A4"/>
    <w:rsid w:val="00354E6D"/>
    <w:rsid w:val="003551FF"/>
    <w:rsid w:val="003559A0"/>
    <w:rsid w:val="00357C81"/>
    <w:rsid w:val="00360ED2"/>
    <w:rsid w:val="00360FD8"/>
    <w:rsid w:val="003615C8"/>
    <w:rsid w:val="00361EA3"/>
    <w:rsid w:val="003622E0"/>
    <w:rsid w:val="00363FE7"/>
    <w:rsid w:val="003643FB"/>
    <w:rsid w:val="0036673E"/>
    <w:rsid w:val="003673BB"/>
    <w:rsid w:val="003709BF"/>
    <w:rsid w:val="00370E06"/>
    <w:rsid w:val="00371C1E"/>
    <w:rsid w:val="00372371"/>
    <w:rsid w:val="00372EDD"/>
    <w:rsid w:val="00374BA5"/>
    <w:rsid w:val="0037728F"/>
    <w:rsid w:val="00377526"/>
    <w:rsid w:val="00380185"/>
    <w:rsid w:val="00380435"/>
    <w:rsid w:val="00380D7D"/>
    <w:rsid w:val="0038247E"/>
    <w:rsid w:val="003838A2"/>
    <w:rsid w:val="003842D1"/>
    <w:rsid w:val="003845C0"/>
    <w:rsid w:val="00385A06"/>
    <w:rsid w:val="00386794"/>
    <w:rsid w:val="00387FA5"/>
    <w:rsid w:val="00392DCD"/>
    <w:rsid w:val="00393D78"/>
    <w:rsid w:val="00393E12"/>
    <w:rsid w:val="003945D4"/>
    <w:rsid w:val="0039469C"/>
    <w:rsid w:val="003952A3"/>
    <w:rsid w:val="003954E0"/>
    <w:rsid w:val="00396A4F"/>
    <w:rsid w:val="00396F77"/>
    <w:rsid w:val="0039715F"/>
    <w:rsid w:val="003A01B5"/>
    <w:rsid w:val="003A0715"/>
    <w:rsid w:val="003A11A9"/>
    <w:rsid w:val="003A1400"/>
    <w:rsid w:val="003A22A2"/>
    <w:rsid w:val="003A22F7"/>
    <w:rsid w:val="003A2D00"/>
    <w:rsid w:val="003A39FC"/>
    <w:rsid w:val="003A42B0"/>
    <w:rsid w:val="003A4DFB"/>
    <w:rsid w:val="003A73F6"/>
    <w:rsid w:val="003B028C"/>
    <w:rsid w:val="003B0D1B"/>
    <w:rsid w:val="003B1570"/>
    <w:rsid w:val="003B330F"/>
    <w:rsid w:val="003B508D"/>
    <w:rsid w:val="003B719F"/>
    <w:rsid w:val="003B7514"/>
    <w:rsid w:val="003C0047"/>
    <w:rsid w:val="003C0311"/>
    <w:rsid w:val="003C05AA"/>
    <w:rsid w:val="003C0621"/>
    <w:rsid w:val="003C1052"/>
    <w:rsid w:val="003C1597"/>
    <w:rsid w:val="003C27F0"/>
    <w:rsid w:val="003C2BAE"/>
    <w:rsid w:val="003C49B2"/>
    <w:rsid w:val="003C4F7F"/>
    <w:rsid w:val="003C6313"/>
    <w:rsid w:val="003C6E0F"/>
    <w:rsid w:val="003C72E2"/>
    <w:rsid w:val="003C7E60"/>
    <w:rsid w:val="003D0448"/>
    <w:rsid w:val="003D09A1"/>
    <w:rsid w:val="003D0E42"/>
    <w:rsid w:val="003D0E78"/>
    <w:rsid w:val="003D20C3"/>
    <w:rsid w:val="003D2B05"/>
    <w:rsid w:val="003D32A3"/>
    <w:rsid w:val="003D5762"/>
    <w:rsid w:val="003D65DC"/>
    <w:rsid w:val="003D7425"/>
    <w:rsid w:val="003E0FD9"/>
    <w:rsid w:val="003E103C"/>
    <w:rsid w:val="003E2893"/>
    <w:rsid w:val="003E2985"/>
    <w:rsid w:val="003E2BD7"/>
    <w:rsid w:val="003E30E8"/>
    <w:rsid w:val="003E38DF"/>
    <w:rsid w:val="003E3D7C"/>
    <w:rsid w:val="003E3DAA"/>
    <w:rsid w:val="003E48BA"/>
    <w:rsid w:val="003E57EF"/>
    <w:rsid w:val="003E5E8C"/>
    <w:rsid w:val="003E647A"/>
    <w:rsid w:val="003E6486"/>
    <w:rsid w:val="003E6A7A"/>
    <w:rsid w:val="003E7562"/>
    <w:rsid w:val="003F0B17"/>
    <w:rsid w:val="003F1844"/>
    <w:rsid w:val="003F1E2A"/>
    <w:rsid w:val="003F22E2"/>
    <w:rsid w:val="003F25D7"/>
    <w:rsid w:val="003F30B4"/>
    <w:rsid w:val="003F5AAE"/>
    <w:rsid w:val="003F72E6"/>
    <w:rsid w:val="003F76C9"/>
    <w:rsid w:val="004001B6"/>
    <w:rsid w:val="0040398F"/>
    <w:rsid w:val="004042BD"/>
    <w:rsid w:val="0040483F"/>
    <w:rsid w:val="00410FDA"/>
    <w:rsid w:val="004121E7"/>
    <w:rsid w:val="004124BC"/>
    <w:rsid w:val="00414258"/>
    <w:rsid w:val="004144C8"/>
    <w:rsid w:val="00415626"/>
    <w:rsid w:val="00415D0D"/>
    <w:rsid w:val="004179AE"/>
    <w:rsid w:val="004200B7"/>
    <w:rsid w:val="00421101"/>
    <w:rsid w:val="0042170F"/>
    <w:rsid w:val="00424B84"/>
    <w:rsid w:val="00426AB8"/>
    <w:rsid w:val="00427849"/>
    <w:rsid w:val="00430A32"/>
    <w:rsid w:val="00431082"/>
    <w:rsid w:val="004326EE"/>
    <w:rsid w:val="004333A0"/>
    <w:rsid w:val="00433C2D"/>
    <w:rsid w:val="00433DA8"/>
    <w:rsid w:val="004351A9"/>
    <w:rsid w:val="004358EA"/>
    <w:rsid w:val="0043739D"/>
    <w:rsid w:val="00437CC5"/>
    <w:rsid w:val="00437E46"/>
    <w:rsid w:val="004404C9"/>
    <w:rsid w:val="00441AF5"/>
    <w:rsid w:val="00441D65"/>
    <w:rsid w:val="00442074"/>
    <w:rsid w:val="00442DE8"/>
    <w:rsid w:val="004438A8"/>
    <w:rsid w:val="00443D00"/>
    <w:rsid w:val="00444372"/>
    <w:rsid w:val="0044564C"/>
    <w:rsid w:val="0044582F"/>
    <w:rsid w:val="00446D21"/>
    <w:rsid w:val="0044762D"/>
    <w:rsid w:val="00447924"/>
    <w:rsid w:val="00447D15"/>
    <w:rsid w:val="004524C8"/>
    <w:rsid w:val="00453040"/>
    <w:rsid w:val="00453154"/>
    <w:rsid w:val="00454269"/>
    <w:rsid w:val="0045524E"/>
    <w:rsid w:val="00455611"/>
    <w:rsid w:val="00456AF6"/>
    <w:rsid w:val="0046226F"/>
    <w:rsid w:val="00462338"/>
    <w:rsid w:val="004626B4"/>
    <w:rsid w:val="004626D5"/>
    <w:rsid w:val="00462B30"/>
    <w:rsid w:val="00463954"/>
    <w:rsid w:val="00463A59"/>
    <w:rsid w:val="004640E6"/>
    <w:rsid w:val="0046674E"/>
    <w:rsid w:val="00467FA6"/>
    <w:rsid w:val="0047023D"/>
    <w:rsid w:val="004705E0"/>
    <w:rsid w:val="00470A44"/>
    <w:rsid w:val="0047103F"/>
    <w:rsid w:val="004713E9"/>
    <w:rsid w:val="00471A2A"/>
    <w:rsid w:val="00471C17"/>
    <w:rsid w:val="0047230A"/>
    <w:rsid w:val="00472594"/>
    <w:rsid w:val="004725D6"/>
    <w:rsid w:val="00472DA6"/>
    <w:rsid w:val="00473A70"/>
    <w:rsid w:val="00474EBB"/>
    <w:rsid w:val="004752FC"/>
    <w:rsid w:val="00477AD5"/>
    <w:rsid w:val="00477F34"/>
    <w:rsid w:val="00481C68"/>
    <w:rsid w:val="00481E89"/>
    <w:rsid w:val="0048256F"/>
    <w:rsid w:val="00482B8A"/>
    <w:rsid w:val="00482F5A"/>
    <w:rsid w:val="00483494"/>
    <w:rsid w:val="004839F3"/>
    <w:rsid w:val="00483D1C"/>
    <w:rsid w:val="00484627"/>
    <w:rsid w:val="004855A5"/>
    <w:rsid w:val="00485B0A"/>
    <w:rsid w:val="00485B6B"/>
    <w:rsid w:val="004868DC"/>
    <w:rsid w:val="004869A4"/>
    <w:rsid w:val="0048714F"/>
    <w:rsid w:val="004873EB"/>
    <w:rsid w:val="004878E3"/>
    <w:rsid w:val="00487975"/>
    <w:rsid w:val="0048798C"/>
    <w:rsid w:val="00491524"/>
    <w:rsid w:val="00492814"/>
    <w:rsid w:val="00493028"/>
    <w:rsid w:val="0049334F"/>
    <w:rsid w:val="0049382B"/>
    <w:rsid w:val="00495102"/>
    <w:rsid w:val="004965BE"/>
    <w:rsid w:val="00496B0C"/>
    <w:rsid w:val="00497766"/>
    <w:rsid w:val="00497E1C"/>
    <w:rsid w:val="004A0302"/>
    <w:rsid w:val="004A08E3"/>
    <w:rsid w:val="004A0E7B"/>
    <w:rsid w:val="004A0FB7"/>
    <w:rsid w:val="004A3301"/>
    <w:rsid w:val="004A3A8A"/>
    <w:rsid w:val="004A3C0B"/>
    <w:rsid w:val="004A47EB"/>
    <w:rsid w:val="004A6B4E"/>
    <w:rsid w:val="004A6EA3"/>
    <w:rsid w:val="004B167A"/>
    <w:rsid w:val="004B2393"/>
    <w:rsid w:val="004B29CD"/>
    <w:rsid w:val="004B3EB2"/>
    <w:rsid w:val="004B403F"/>
    <w:rsid w:val="004B48EC"/>
    <w:rsid w:val="004B4975"/>
    <w:rsid w:val="004B4B65"/>
    <w:rsid w:val="004B5931"/>
    <w:rsid w:val="004B5EA4"/>
    <w:rsid w:val="004B6560"/>
    <w:rsid w:val="004C039F"/>
    <w:rsid w:val="004C0FF4"/>
    <w:rsid w:val="004C14D2"/>
    <w:rsid w:val="004C4416"/>
    <w:rsid w:val="004C5D29"/>
    <w:rsid w:val="004C67A7"/>
    <w:rsid w:val="004C6DCD"/>
    <w:rsid w:val="004C71EF"/>
    <w:rsid w:val="004C7286"/>
    <w:rsid w:val="004C7C90"/>
    <w:rsid w:val="004C7FDF"/>
    <w:rsid w:val="004D1C30"/>
    <w:rsid w:val="004D231D"/>
    <w:rsid w:val="004D4F43"/>
    <w:rsid w:val="004D4F6C"/>
    <w:rsid w:val="004D6EB5"/>
    <w:rsid w:val="004D7112"/>
    <w:rsid w:val="004E06FB"/>
    <w:rsid w:val="004E2EC6"/>
    <w:rsid w:val="004E38BC"/>
    <w:rsid w:val="004E6823"/>
    <w:rsid w:val="004E755E"/>
    <w:rsid w:val="004F07A0"/>
    <w:rsid w:val="004F147C"/>
    <w:rsid w:val="004F16E5"/>
    <w:rsid w:val="004F28D6"/>
    <w:rsid w:val="004F36BB"/>
    <w:rsid w:val="004F5800"/>
    <w:rsid w:val="004F5A76"/>
    <w:rsid w:val="004F60F7"/>
    <w:rsid w:val="005006BC"/>
    <w:rsid w:val="00500BBD"/>
    <w:rsid w:val="00501579"/>
    <w:rsid w:val="005018A3"/>
    <w:rsid w:val="005056E5"/>
    <w:rsid w:val="00506405"/>
    <w:rsid w:val="0050682C"/>
    <w:rsid w:val="00506887"/>
    <w:rsid w:val="00507768"/>
    <w:rsid w:val="005102F0"/>
    <w:rsid w:val="005105F2"/>
    <w:rsid w:val="005115B1"/>
    <w:rsid w:val="00511B0F"/>
    <w:rsid w:val="005121DA"/>
    <w:rsid w:val="00513C97"/>
    <w:rsid w:val="005144D6"/>
    <w:rsid w:val="00514A95"/>
    <w:rsid w:val="005152E5"/>
    <w:rsid w:val="0051549A"/>
    <w:rsid w:val="00515797"/>
    <w:rsid w:val="00516A30"/>
    <w:rsid w:val="00517800"/>
    <w:rsid w:val="005178BF"/>
    <w:rsid w:val="00520155"/>
    <w:rsid w:val="00520224"/>
    <w:rsid w:val="005207EF"/>
    <w:rsid w:val="00520EA5"/>
    <w:rsid w:val="005211AF"/>
    <w:rsid w:val="0052179A"/>
    <w:rsid w:val="00522A12"/>
    <w:rsid w:val="00522E6D"/>
    <w:rsid w:val="005243B9"/>
    <w:rsid w:val="00526092"/>
    <w:rsid w:val="00527D30"/>
    <w:rsid w:val="00527F09"/>
    <w:rsid w:val="005307BB"/>
    <w:rsid w:val="00530BE4"/>
    <w:rsid w:val="00531083"/>
    <w:rsid w:val="00532CE7"/>
    <w:rsid w:val="0053327F"/>
    <w:rsid w:val="00534164"/>
    <w:rsid w:val="0053505B"/>
    <w:rsid w:val="005350F7"/>
    <w:rsid w:val="00540A57"/>
    <w:rsid w:val="00542356"/>
    <w:rsid w:val="005426E6"/>
    <w:rsid w:val="005431C3"/>
    <w:rsid w:val="00543748"/>
    <w:rsid w:val="005465E5"/>
    <w:rsid w:val="005472E0"/>
    <w:rsid w:val="0054747B"/>
    <w:rsid w:val="00547A68"/>
    <w:rsid w:val="00547FF8"/>
    <w:rsid w:val="0055027E"/>
    <w:rsid w:val="00550DF1"/>
    <w:rsid w:val="005513F7"/>
    <w:rsid w:val="00552D0E"/>
    <w:rsid w:val="00553136"/>
    <w:rsid w:val="005532AD"/>
    <w:rsid w:val="005539EC"/>
    <w:rsid w:val="0055405F"/>
    <w:rsid w:val="00554858"/>
    <w:rsid w:val="00555A8C"/>
    <w:rsid w:val="005565A7"/>
    <w:rsid w:val="005569B0"/>
    <w:rsid w:val="00556CF1"/>
    <w:rsid w:val="00557D50"/>
    <w:rsid w:val="00560525"/>
    <w:rsid w:val="00560A0F"/>
    <w:rsid w:val="005610A8"/>
    <w:rsid w:val="00561D6C"/>
    <w:rsid w:val="00562097"/>
    <w:rsid w:val="00563ED1"/>
    <w:rsid w:val="00566546"/>
    <w:rsid w:val="00572079"/>
    <w:rsid w:val="005720C7"/>
    <w:rsid w:val="005730D4"/>
    <w:rsid w:val="0057418C"/>
    <w:rsid w:val="00574B1A"/>
    <w:rsid w:val="00574BDA"/>
    <w:rsid w:val="00575134"/>
    <w:rsid w:val="005759CA"/>
    <w:rsid w:val="00575C00"/>
    <w:rsid w:val="005803AD"/>
    <w:rsid w:val="00580936"/>
    <w:rsid w:val="00580EFF"/>
    <w:rsid w:val="00583B05"/>
    <w:rsid w:val="00583ECF"/>
    <w:rsid w:val="0058414C"/>
    <w:rsid w:val="00584C2A"/>
    <w:rsid w:val="0058519B"/>
    <w:rsid w:val="005860E8"/>
    <w:rsid w:val="00590333"/>
    <w:rsid w:val="00591A55"/>
    <w:rsid w:val="0059258F"/>
    <w:rsid w:val="00593755"/>
    <w:rsid w:val="00594DF0"/>
    <w:rsid w:val="00594FBC"/>
    <w:rsid w:val="005955A8"/>
    <w:rsid w:val="005968B5"/>
    <w:rsid w:val="00596A6B"/>
    <w:rsid w:val="0059745A"/>
    <w:rsid w:val="0059747D"/>
    <w:rsid w:val="00597968"/>
    <w:rsid w:val="00597AE0"/>
    <w:rsid w:val="00597BBB"/>
    <w:rsid w:val="005A0645"/>
    <w:rsid w:val="005A070B"/>
    <w:rsid w:val="005A1295"/>
    <w:rsid w:val="005A1410"/>
    <w:rsid w:val="005A1DC7"/>
    <w:rsid w:val="005A2762"/>
    <w:rsid w:val="005A57FA"/>
    <w:rsid w:val="005A5C36"/>
    <w:rsid w:val="005A6875"/>
    <w:rsid w:val="005B180B"/>
    <w:rsid w:val="005B2FE8"/>
    <w:rsid w:val="005B41B1"/>
    <w:rsid w:val="005B4533"/>
    <w:rsid w:val="005B4557"/>
    <w:rsid w:val="005B540E"/>
    <w:rsid w:val="005B5DD5"/>
    <w:rsid w:val="005B6ED1"/>
    <w:rsid w:val="005B76C2"/>
    <w:rsid w:val="005C0B5B"/>
    <w:rsid w:val="005C10F8"/>
    <w:rsid w:val="005C173D"/>
    <w:rsid w:val="005C1E2A"/>
    <w:rsid w:val="005C3334"/>
    <w:rsid w:val="005C3EDD"/>
    <w:rsid w:val="005C418B"/>
    <w:rsid w:val="005C579A"/>
    <w:rsid w:val="005D16CF"/>
    <w:rsid w:val="005D1C71"/>
    <w:rsid w:val="005D2019"/>
    <w:rsid w:val="005D282B"/>
    <w:rsid w:val="005D3C6B"/>
    <w:rsid w:val="005D420D"/>
    <w:rsid w:val="005E02C5"/>
    <w:rsid w:val="005E12F1"/>
    <w:rsid w:val="005E135D"/>
    <w:rsid w:val="005E1960"/>
    <w:rsid w:val="005E1E8B"/>
    <w:rsid w:val="005E2494"/>
    <w:rsid w:val="005E3777"/>
    <w:rsid w:val="005E3B70"/>
    <w:rsid w:val="005E4D3F"/>
    <w:rsid w:val="005E5CDF"/>
    <w:rsid w:val="005E73B1"/>
    <w:rsid w:val="005F01D6"/>
    <w:rsid w:val="005F08E0"/>
    <w:rsid w:val="005F0A0A"/>
    <w:rsid w:val="005F0AB4"/>
    <w:rsid w:val="005F0E8F"/>
    <w:rsid w:val="005F31CB"/>
    <w:rsid w:val="005F361F"/>
    <w:rsid w:val="005F441A"/>
    <w:rsid w:val="005F4636"/>
    <w:rsid w:val="005F576C"/>
    <w:rsid w:val="006005DE"/>
    <w:rsid w:val="006019EA"/>
    <w:rsid w:val="00602979"/>
    <w:rsid w:val="00604409"/>
    <w:rsid w:val="00611D2C"/>
    <w:rsid w:val="006137C9"/>
    <w:rsid w:val="006142B3"/>
    <w:rsid w:val="00616309"/>
    <w:rsid w:val="006163AE"/>
    <w:rsid w:val="00616957"/>
    <w:rsid w:val="00617629"/>
    <w:rsid w:val="006178B9"/>
    <w:rsid w:val="0062092D"/>
    <w:rsid w:val="006210A7"/>
    <w:rsid w:val="0062182B"/>
    <w:rsid w:val="00623593"/>
    <w:rsid w:val="006271CF"/>
    <w:rsid w:val="00630341"/>
    <w:rsid w:val="0063138C"/>
    <w:rsid w:val="0063300F"/>
    <w:rsid w:val="006353E5"/>
    <w:rsid w:val="00635479"/>
    <w:rsid w:val="00637382"/>
    <w:rsid w:val="00640FFF"/>
    <w:rsid w:val="00641CFD"/>
    <w:rsid w:val="00642861"/>
    <w:rsid w:val="0064320C"/>
    <w:rsid w:val="006446A8"/>
    <w:rsid w:val="00644EEB"/>
    <w:rsid w:val="0064561D"/>
    <w:rsid w:val="0064618B"/>
    <w:rsid w:val="006476D7"/>
    <w:rsid w:val="00650240"/>
    <w:rsid w:val="006506EE"/>
    <w:rsid w:val="00651F16"/>
    <w:rsid w:val="0065264A"/>
    <w:rsid w:val="00652C38"/>
    <w:rsid w:val="006537AC"/>
    <w:rsid w:val="006552C3"/>
    <w:rsid w:val="00655ABE"/>
    <w:rsid w:val="00655F12"/>
    <w:rsid w:val="00656E0E"/>
    <w:rsid w:val="006616B6"/>
    <w:rsid w:val="00661F6C"/>
    <w:rsid w:val="00662D2A"/>
    <w:rsid w:val="00662D71"/>
    <w:rsid w:val="00663E57"/>
    <w:rsid w:val="00666E67"/>
    <w:rsid w:val="006678D5"/>
    <w:rsid w:val="00670142"/>
    <w:rsid w:val="00670D6F"/>
    <w:rsid w:val="006715BF"/>
    <w:rsid w:val="00671EFE"/>
    <w:rsid w:val="006743AE"/>
    <w:rsid w:val="00675CF9"/>
    <w:rsid w:val="0067634F"/>
    <w:rsid w:val="006765FD"/>
    <w:rsid w:val="00676FA1"/>
    <w:rsid w:val="0068049B"/>
    <w:rsid w:val="00680715"/>
    <w:rsid w:val="00682B9B"/>
    <w:rsid w:val="00682C77"/>
    <w:rsid w:val="00683773"/>
    <w:rsid w:val="00684E9F"/>
    <w:rsid w:val="00684F4D"/>
    <w:rsid w:val="00685870"/>
    <w:rsid w:val="00685B72"/>
    <w:rsid w:val="00685C0D"/>
    <w:rsid w:val="00685E66"/>
    <w:rsid w:val="00687FEC"/>
    <w:rsid w:val="0069148D"/>
    <w:rsid w:val="00694D41"/>
    <w:rsid w:val="0069642A"/>
    <w:rsid w:val="00696D9D"/>
    <w:rsid w:val="00697246"/>
    <w:rsid w:val="00697A89"/>
    <w:rsid w:val="006A1133"/>
    <w:rsid w:val="006A163F"/>
    <w:rsid w:val="006A1667"/>
    <w:rsid w:val="006A22B3"/>
    <w:rsid w:val="006A2C31"/>
    <w:rsid w:val="006A313C"/>
    <w:rsid w:val="006A6CEA"/>
    <w:rsid w:val="006A6CF0"/>
    <w:rsid w:val="006A7D53"/>
    <w:rsid w:val="006B032E"/>
    <w:rsid w:val="006B1443"/>
    <w:rsid w:val="006B2E3E"/>
    <w:rsid w:val="006B5A18"/>
    <w:rsid w:val="006B63A9"/>
    <w:rsid w:val="006B65BE"/>
    <w:rsid w:val="006C0C08"/>
    <w:rsid w:val="006C0D65"/>
    <w:rsid w:val="006C2E4C"/>
    <w:rsid w:val="006C3623"/>
    <w:rsid w:val="006C54A6"/>
    <w:rsid w:val="006C734E"/>
    <w:rsid w:val="006C765D"/>
    <w:rsid w:val="006D0000"/>
    <w:rsid w:val="006D04F9"/>
    <w:rsid w:val="006D0739"/>
    <w:rsid w:val="006D0771"/>
    <w:rsid w:val="006D15F6"/>
    <w:rsid w:val="006D1E61"/>
    <w:rsid w:val="006D20E2"/>
    <w:rsid w:val="006D2452"/>
    <w:rsid w:val="006D3A1D"/>
    <w:rsid w:val="006D4414"/>
    <w:rsid w:val="006D4AE9"/>
    <w:rsid w:val="006D74A1"/>
    <w:rsid w:val="006D7D67"/>
    <w:rsid w:val="006E03FE"/>
    <w:rsid w:val="006E24B7"/>
    <w:rsid w:val="006E267B"/>
    <w:rsid w:val="006E380B"/>
    <w:rsid w:val="006E3DFD"/>
    <w:rsid w:val="006E4528"/>
    <w:rsid w:val="006E4BD7"/>
    <w:rsid w:val="006E5D42"/>
    <w:rsid w:val="006E640C"/>
    <w:rsid w:val="006E6E0A"/>
    <w:rsid w:val="006E7E5F"/>
    <w:rsid w:val="006F07D1"/>
    <w:rsid w:val="006F0FF7"/>
    <w:rsid w:val="006F16C1"/>
    <w:rsid w:val="006F3019"/>
    <w:rsid w:val="006F5A2C"/>
    <w:rsid w:val="00701157"/>
    <w:rsid w:val="00701B4C"/>
    <w:rsid w:val="00701DEB"/>
    <w:rsid w:val="0070206D"/>
    <w:rsid w:val="00702497"/>
    <w:rsid w:val="00702922"/>
    <w:rsid w:val="00702C8B"/>
    <w:rsid w:val="00702D33"/>
    <w:rsid w:val="0070331A"/>
    <w:rsid w:val="00703866"/>
    <w:rsid w:val="00704DC4"/>
    <w:rsid w:val="0070548D"/>
    <w:rsid w:val="00705F79"/>
    <w:rsid w:val="007062E4"/>
    <w:rsid w:val="00706872"/>
    <w:rsid w:val="007072A6"/>
    <w:rsid w:val="00707D99"/>
    <w:rsid w:val="0071047F"/>
    <w:rsid w:val="007106C0"/>
    <w:rsid w:val="00711174"/>
    <w:rsid w:val="007111F0"/>
    <w:rsid w:val="00711FCB"/>
    <w:rsid w:val="00713231"/>
    <w:rsid w:val="00713671"/>
    <w:rsid w:val="00713FDF"/>
    <w:rsid w:val="00714B5B"/>
    <w:rsid w:val="007151EA"/>
    <w:rsid w:val="00715D07"/>
    <w:rsid w:val="00716673"/>
    <w:rsid w:val="00716F8B"/>
    <w:rsid w:val="007170B2"/>
    <w:rsid w:val="00717694"/>
    <w:rsid w:val="00717B01"/>
    <w:rsid w:val="007206A0"/>
    <w:rsid w:val="00720A70"/>
    <w:rsid w:val="007224EC"/>
    <w:rsid w:val="00722CE2"/>
    <w:rsid w:val="00723F5C"/>
    <w:rsid w:val="00724A9B"/>
    <w:rsid w:val="00724C22"/>
    <w:rsid w:val="0072615B"/>
    <w:rsid w:val="0072652B"/>
    <w:rsid w:val="00727161"/>
    <w:rsid w:val="007310F5"/>
    <w:rsid w:val="00734707"/>
    <w:rsid w:val="00735A18"/>
    <w:rsid w:val="00735B0D"/>
    <w:rsid w:val="0073652F"/>
    <w:rsid w:val="00740D84"/>
    <w:rsid w:val="0074149F"/>
    <w:rsid w:val="007419DB"/>
    <w:rsid w:val="00741F96"/>
    <w:rsid w:val="0074270C"/>
    <w:rsid w:val="00743C74"/>
    <w:rsid w:val="00743D8B"/>
    <w:rsid w:val="007456EE"/>
    <w:rsid w:val="00746359"/>
    <w:rsid w:val="00746A79"/>
    <w:rsid w:val="00746D97"/>
    <w:rsid w:val="00750AAF"/>
    <w:rsid w:val="007516AD"/>
    <w:rsid w:val="00751F63"/>
    <w:rsid w:val="007525B1"/>
    <w:rsid w:val="007528FD"/>
    <w:rsid w:val="00752936"/>
    <w:rsid w:val="00752984"/>
    <w:rsid w:val="00755282"/>
    <w:rsid w:val="007567E4"/>
    <w:rsid w:val="00756845"/>
    <w:rsid w:val="00756A72"/>
    <w:rsid w:val="00756A9E"/>
    <w:rsid w:val="00757A4B"/>
    <w:rsid w:val="00757FE2"/>
    <w:rsid w:val="00760251"/>
    <w:rsid w:val="00762451"/>
    <w:rsid w:val="0076261C"/>
    <w:rsid w:val="00762644"/>
    <w:rsid w:val="00764051"/>
    <w:rsid w:val="007652F7"/>
    <w:rsid w:val="007665D7"/>
    <w:rsid w:val="007679A0"/>
    <w:rsid w:val="00767AC4"/>
    <w:rsid w:val="007709C9"/>
    <w:rsid w:val="00772392"/>
    <w:rsid w:val="007744DE"/>
    <w:rsid w:val="007765FC"/>
    <w:rsid w:val="0077668D"/>
    <w:rsid w:val="00777A03"/>
    <w:rsid w:val="00777FD4"/>
    <w:rsid w:val="007802C2"/>
    <w:rsid w:val="00780709"/>
    <w:rsid w:val="00780F2A"/>
    <w:rsid w:val="00781332"/>
    <w:rsid w:val="007817B5"/>
    <w:rsid w:val="00781BDA"/>
    <w:rsid w:val="0078315B"/>
    <w:rsid w:val="00784252"/>
    <w:rsid w:val="00784FC4"/>
    <w:rsid w:val="007866B7"/>
    <w:rsid w:val="00791FEF"/>
    <w:rsid w:val="0079201C"/>
    <w:rsid w:val="00792F61"/>
    <w:rsid w:val="007931C8"/>
    <w:rsid w:val="0079558A"/>
    <w:rsid w:val="00795B36"/>
    <w:rsid w:val="00796933"/>
    <w:rsid w:val="00797AB0"/>
    <w:rsid w:val="007A1521"/>
    <w:rsid w:val="007A153F"/>
    <w:rsid w:val="007A23D4"/>
    <w:rsid w:val="007A2C39"/>
    <w:rsid w:val="007A3EF8"/>
    <w:rsid w:val="007A50ED"/>
    <w:rsid w:val="007A52EF"/>
    <w:rsid w:val="007A6215"/>
    <w:rsid w:val="007A6B19"/>
    <w:rsid w:val="007A7EBA"/>
    <w:rsid w:val="007B06FB"/>
    <w:rsid w:val="007B0CF5"/>
    <w:rsid w:val="007B118D"/>
    <w:rsid w:val="007B2C04"/>
    <w:rsid w:val="007B31D1"/>
    <w:rsid w:val="007B3492"/>
    <w:rsid w:val="007B34FF"/>
    <w:rsid w:val="007B584C"/>
    <w:rsid w:val="007B6848"/>
    <w:rsid w:val="007B7E0E"/>
    <w:rsid w:val="007C0922"/>
    <w:rsid w:val="007C09F0"/>
    <w:rsid w:val="007C4898"/>
    <w:rsid w:val="007C51A9"/>
    <w:rsid w:val="007C61D3"/>
    <w:rsid w:val="007C6A03"/>
    <w:rsid w:val="007C6F05"/>
    <w:rsid w:val="007C7047"/>
    <w:rsid w:val="007C761F"/>
    <w:rsid w:val="007D1128"/>
    <w:rsid w:val="007D252E"/>
    <w:rsid w:val="007D260C"/>
    <w:rsid w:val="007D2D55"/>
    <w:rsid w:val="007D3209"/>
    <w:rsid w:val="007D3D2F"/>
    <w:rsid w:val="007D3EEA"/>
    <w:rsid w:val="007D43AD"/>
    <w:rsid w:val="007D49AF"/>
    <w:rsid w:val="007D4B25"/>
    <w:rsid w:val="007D6096"/>
    <w:rsid w:val="007D656F"/>
    <w:rsid w:val="007D7379"/>
    <w:rsid w:val="007D7C62"/>
    <w:rsid w:val="007E1993"/>
    <w:rsid w:val="007E3120"/>
    <w:rsid w:val="007E3EB2"/>
    <w:rsid w:val="007E46E4"/>
    <w:rsid w:val="007E5A33"/>
    <w:rsid w:val="007E5C1E"/>
    <w:rsid w:val="007E60E0"/>
    <w:rsid w:val="007E6663"/>
    <w:rsid w:val="007E73C1"/>
    <w:rsid w:val="007F08FA"/>
    <w:rsid w:val="007F1280"/>
    <w:rsid w:val="007F12C2"/>
    <w:rsid w:val="007F1684"/>
    <w:rsid w:val="007F26FC"/>
    <w:rsid w:val="007F2738"/>
    <w:rsid w:val="007F2AE7"/>
    <w:rsid w:val="007F327D"/>
    <w:rsid w:val="007F3A8E"/>
    <w:rsid w:val="007F46FD"/>
    <w:rsid w:val="007F5D78"/>
    <w:rsid w:val="007F69A8"/>
    <w:rsid w:val="007F6D95"/>
    <w:rsid w:val="007F70EE"/>
    <w:rsid w:val="00800F1E"/>
    <w:rsid w:val="00801419"/>
    <w:rsid w:val="00801AC1"/>
    <w:rsid w:val="008027C9"/>
    <w:rsid w:val="00804F57"/>
    <w:rsid w:val="00805DE0"/>
    <w:rsid w:val="0080659D"/>
    <w:rsid w:val="008079D5"/>
    <w:rsid w:val="008143F7"/>
    <w:rsid w:val="00814AA9"/>
    <w:rsid w:val="00814BFD"/>
    <w:rsid w:val="00816450"/>
    <w:rsid w:val="00816505"/>
    <w:rsid w:val="0081762F"/>
    <w:rsid w:val="008214AC"/>
    <w:rsid w:val="008222AB"/>
    <w:rsid w:val="00822A9F"/>
    <w:rsid w:val="0082397F"/>
    <w:rsid w:val="008246FC"/>
    <w:rsid w:val="00824C0B"/>
    <w:rsid w:val="00825FA6"/>
    <w:rsid w:val="008276A6"/>
    <w:rsid w:val="00827BAC"/>
    <w:rsid w:val="008304F0"/>
    <w:rsid w:val="00831813"/>
    <w:rsid w:val="00833964"/>
    <w:rsid w:val="00834BA9"/>
    <w:rsid w:val="008350DF"/>
    <w:rsid w:val="00835317"/>
    <w:rsid w:val="008356B3"/>
    <w:rsid w:val="008358DC"/>
    <w:rsid w:val="00836158"/>
    <w:rsid w:val="00836487"/>
    <w:rsid w:val="008429BB"/>
    <w:rsid w:val="0084309E"/>
    <w:rsid w:val="00844113"/>
    <w:rsid w:val="008451F6"/>
    <w:rsid w:val="00845220"/>
    <w:rsid w:val="00845492"/>
    <w:rsid w:val="00845D11"/>
    <w:rsid w:val="008472E1"/>
    <w:rsid w:val="00847E99"/>
    <w:rsid w:val="00850EA0"/>
    <w:rsid w:val="008516C4"/>
    <w:rsid w:val="00851981"/>
    <w:rsid w:val="00854050"/>
    <w:rsid w:val="00854947"/>
    <w:rsid w:val="00855F32"/>
    <w:rsid w:val="008565D1"/>
    <w:rsid w:val="008577F0"/>
    <w:rsid w:val="00857B05"/>
    <w:rsid w:val="008618F7"/>
    <w:rsid w:val="008621BF"/>
    <w:rsid w:val="00862476"/>
    <w:rsid w:val="00862E71"/>
    <w:rsid w:val="00862EC4"/>
    <w:rsid w:val="00863F2D"/>
    <w:rsid w:val="008646FB"/>
    <w:rsid w:val="00864BE7"/>
    <w:rsid w:val="00864ED9"/>
    <w:rsid w:val="00865548"/>
    <w:rsid w:val="00865FB0"/>
    <w:rsid w:val="00866420"/>
    <w:rsid w:val="00866DDD"/>
    <w:rsid w:val="00867DBF"/>
    <w:rsid w:val="00867E9E"/>
    <w:rsid w:val="00870335"/>
    <w:rsid w:val="008728BE"/>
    <w:rsid w:val="008730EC"/>
    <w:rsid w:val="00873C12"/>
    <w:rsid w:val="00873E84"/>
    <w:rsid w:val="00876031"/>
    <w:rsid w:val="008769E7"/>
    <w:rsid w:val="00877206"/>
    <w:rsid w:val="00882255"/>
    <w:rsid w:val="008835C6"/>
    <w:rsid w:val="008849C2"/>
    <w:rsid w:val="00885803"/>
    <w:rsid w:val="00887CD1"/>
    <w:rsid w:val="00890846"/>
    <w:rsid w:val="00890B7A"/>
    <w:rsid w:val="00890ECA"/>
    <w:rsid w:val="008912CC"/>
    <w:rsid w:val="008934E2"/>
    <w:rsid w:val="00893649"/>
    <w:rsid w:val="00894779"/>
    <w:rsid w:val="008955A0"/>
    <w:rsid w:val="008968F2"/>
    <w:rsid w:val="008973D6"/>
    <w:rsid w:val="00897939"/>
    <w:rsid w:val="00897B2E"/>
    <w:rsid w:val="008A0700"/>
    <w:rsid w:val="008A0B82"/>
    <w:rsid w:val="008A0BB6"/>
    <w:rsid w:val="008A1903"/>
    <w:rsid w:val="008A1BFD"/>
    <w:rsid w:val="008A240B"/>
    <w:rsid w:val="008A3D57"/>
    <w:rsid w:val="008A48E2"/>
    <w:rsid w:val="008A4DEF"/>
    <w:rsid w:val="008A4EF5"/>
    <w:rsid w:val="008A50C9"/>
    <w:rsid w:val="008A5B3C"/>
    <w:rsid w:val="008A616E"/>
    <w:rsid w:val="008A695A"/>
    <w:rsid w:val="008A7043"/>
    <w:rsid w:val="008B0992"/>
    <w:rsid w:val="008B206E"/>
    <w:rsid w:val="008B2948"/>
    <w:rsid w:val="008B4080"/>
    <w:rsid w:val="008B432F"/>
    <w:rsid w:val="008B47B8"/>
    <w:rsid w:val="008B56B0"/>
    <w:rsid w:val="008B7581"/>
    <w:rsid w:val="008C15A3"/>
    <w:rsid w:val="008C16D6"/>
    <w:rsid w:val="008C1E66"/>
    <w:rsid w:val="008C1E8C"/>
    <w:rsid w:val="008C3D71"/>
    <w:rsid w:val="008C4609"/>
    <w:rsid w:val="008C51DA"/>
    <w:rsid w:val="008C5F19"/>
    <w:rsid w:val="008C7330"/>
    <w:rsid w:val="008C7A7D"/>
    <w:rsid w:val="008D082E"/>
    <w:rsid w:val="008D0E53"/>
    <w:rsid w:val="008D107F"/>
    <w:rsid w:val="008D1268"/>
    <w:rsid w:val="008D136E"/>
    <w:rsid w:val="008D1633"/>
    <w:rsid w:val="008D1B64"/>
    <w:rsid w:val="008D21A8"/>
    <w:rsid w:val="008D21B6"/>
    <w:rsid w:val="008D2D60"/>
    <w:rsid w:val="008D35E7"/>
    <w:rsid w:val="008D4861"/>
    <w:rsid w:val="008D5D35"/>
    <w:rsid w:val="008D6B2D"/>
    <w:rsid w:val="008D6E0E"/>
    <w:rsid w:val="008D74CA"/>
    <w:rsid w:val="008E1272"/>
    <w:rsid w:val="008E1CAF"/>
    <w:rsid w:val="008E2D95"/>
    <w:rsid w:val="008E3352"/>
    <w:rsid w:val="008E5544"/>
    <w:rsid w:val="008E5AE6"/>
    <w:rsid w:val="008E6C36"/>
    <w:rsid w:val="008E6FAB"/>
    <w:rsid w:val="008E730B"/>
    <w:rsid w:val="008F0793"/>
    <w:rsid w:val="008F08B4"/>
    <w:rsid w:val="008F15AE"/>
    <w:rsid w:val="008F22E3"/>
    <w:rsid w:val="008F2517"/>
    <w:rsid w:val="008F28AA"/>
    <w:rsid w:val="008F292B"/>
    <w:rsid w:val="008F50B8"/>
    <w:rsid w:val="008F5895"/>
    <w:rsid w:val="008F75A7"/>
    <w:rsid w:val="0090325F"/>
    <w:rsid w:val="0090372B"/>
    <w:rsid w:val="00905423"/>
    <w:rsid w:val="00905674"/>
    <w:rsid w:val="009057D4"/>
    <w:rsid w:val="00905E3E"/>
    <w:rsid w:val="00905EC4"/>
    <w:rsid w:val="00906B05"/>
    <w:rsid w:val="00911880"/>
    <w:rsid w:val="00911940"/>
    <w:rsid w:val="00913B41"/>
    <w:rsid w:val="00913EBC"/>
    <w:rsid w:val="0091480D"/>
    <w:rsid w:val="00914EF9"/>
    <w:rsid w:val="009163F7"/>
    <w:rsid w:val="009179E7"/>
    <w:rsid w:val="00917FDF"/>
    <w:rsid w:val="009227EF"/>
    <w:rsid w:val="009231BD"/>
    <w:rsid w:val="00924BFD"/>
    <w:rsid w:val="00924F69"/>
    <w:rsid w:val="00926056"/>
    <w:rsid w:val="00926AE6"/>
    <w:rsid w:val="00927E4E"/>
    <w:rsid w:val="009301F2"/>
    <w:rsid w:val="009327FA"/>
    <w:rsid w:val="009328BD"/>
    <w:rsid w:val="00932F02"/>
    <w:rsid w:val="009330DC"/>
    <w:rsid w:val="009334E6"/>
    <w:rsid w:val="00934D1A"/>
    <w:rsid w:val="009356D3"/>
    <w:rsid w:val="0093600F"/>
    <w:rsid w:val="00936177"/>
    <w:rsid w:val="00936D95"/>
    <w:rsid w:val="0094187E"/>
    <w:rsid w:val="00941C64"/>
    <w:rsid w:val="00943DCB"/>
    <w:rsid w:val="00946208"/>
    <w:rsid w:val="00947C81"/>
    <w:rsid w:val="0095012A"/>
    <w:rsid w:val="0095027E"/>
    <w:rsid w:val="009502C1"/>
    <w:rsid w:val="009508F4"/>
    <w:rsid w:val="00951195"/>
    <w:rsid w:val="00953634"/>
    <w:rsid w:val="0095391B"/>
    <w:rsid w:val="00953D6E"/>
    <w:rsid w:val="00954482"/>
    <w:rsid w:val="009545BC"/>
    <w:rsid w:val="00954605"/>
    <w:rsid w:val="00954C8F"/>
    <w:rsid w:val="009553DC"/>
    <w:rsid w:val="009577FA"/>
    <w:rsid w:val="0096003B"/>
    <w:rsid w:val="00961EA6"/>
    <w:rsid w:val="00963CC4"/>
    <w:rsid w:val="0096579F"/>
    <w:rsid w:val="00965A06"/>
    <w:rsid w:val="00965BFF"/>
    <w:rsid w:val="00967698"/>
    <w:rsid w:val="00967A41"/>
    <w:rsid w:val="00967B23"/>
    <w:rsid w:val="00970072"/>
    <w:rsid w:val="0097035C"/>
    <w:rsid w:val="0097154F"/>
    <w:rsid w:val="00971696"/>
    <w:rsid w:val="00972316"/>
    <w:rsid w:val="0097271B"/>
    <w:rsid w:val="00972C17"/>
    <w:rsid w:val="00973F2F"/>
    <w:rsid w:val="00974095"/>
    <w:rsid w:val="009752FB"/>
    <w:rsid w:val="00975403"/>
    <w:rsid w:val="0097628E"/>
    <w:rsid w:val="00976CA3"/>
    <w:rsid w:val="00977492"/>
    <w:rsid w:val="00980CBA"/>
    <w:rsid w:val="00982425"/>
    <w:rsid w:val="00982CEC"/>
    <w:rsid w:val="00983BE7"/>
    <w:rsid w:val="00985C10"/>
    <w:rsid w:val="00985EC7"/>
    <w:rsid w:val="00986DFE"/>
    <w:rsid w:val="0098714C"/>
    <w:rsid w:val="00987F64"/>
    <w:rsid w:val="009900BC"/>
    <w:rsid w:val="00990629"/>
    <w:rsid w:val="00990CFE"/>
    <w:rsid w:val="00992391"/>
    <w:rsid w:val="00992CEA"/>
    <w:rsid w:val="00993A0E"/>
    <w:rsid w:val="00994DA5"/>
    <w:rsid w:val="00995218"/>
    <w:rsid w:val="00996A29"/>
    <w:rsid w:val="00996B66"/>
    <w:rsid w:val="00997BDF"/>
    <w:rsid w:val="00997E81"/>
    <w:rsid w:val="009A0BC4"/>
    <w:rsid w:val="009A379E"/>
    <w:rsid w:val="009A5138"/>
    <w:rsid w:val="009A5299"/>
    <w:rsid w:val="009A7638"/>
    <w:rsid w:val="009A7BD3"/>
    <w:rsid w:val="009B01CE"/>
    <w:rsid w:val="009B198B"/>
    <w:rsid w:val="009B19D7"/>
    <w:rsid w:val="009B708D"/>
    <w:rsid w:val="009B7F16"/>
    <w:rsid w:val="009C23C1"/>
    <w:rsid w:val="009C2D9C"/>
    <w:rsid w:val="009C3F40"/>
    <w:rsid w:val="009C6FDD"/>
    <w:rsid w:val="009C703A"/>
    <w:rsid w:val="009C793D"/>
    <w:rsid w:val="009D02FF"/>
    <w:rsid w:val="009D124C"/>
    <w:rsid w:val="009D1452"/>
    <w:rsid w:val="009D1599"/>
    <w:rsid w:val="009D20ED"/>
    <w:rsid w:val="009D2433"/>
    <w:rsid w:val="009D25B9"/>
    <w:rsid w:val="009D2803"/>
    <w:rsid w:val="009D2B37"/>
    <w:rsid w:val="009D598E"/>
    <w:rsid w:val="009D7307"/>
    <w:rsid w:val="009D7B2C"/>
    <w:rsid w:val="009E16C2"/>
    <w:rsid w:val="009E1F0E"/>
    <w:rsid w:val="009E2B2A"/>
    <w:rsid w:val="009E3DE0"/>
    <w:rsid w:val="009E420E"/>
    <w:rsid w:val="009E4232"/>
    <w:rsid w:val="009E757A"/>
    <w:rsid w:val="009E797A"/>
    <w:rsid w:val="009F0C35"/>
    <w:rsid w:val="009F107B"/>
    <w:rsid w:val="009F195A"/>
    <w:rsid w:val="009F1C5C"/>
    <w:rsid w:val="009F32FD"/>
    <w:rsid w:val="009F3498"/>
    <w:rsid w:val="009F3EEF"/>
    <w:rsid w:val="009F41F2"/>
    <w:rsid w:val="009F550A"/>
    <w:rsid w:val="009F5E94"/>
    <w:rsid w:val="009F6103"/>
    <w:rsid w:val="009F77B4"/>
    <w:rsid w:val="009F7B46"/>
    <w:rsid w:val="009F7B47"/>
    <w:rsid w:val="00A00D43"/>
    <w:rsid w:val="00A01DE9"/>
    <w:rsid w:val="00A02FFE"/>
    <w:rsid w:val="00A03579"/>
    <w:rsid w:val="00A059DC"/>
    <w:rsid w:val="00A07BD8"/>
    <w:rsid w:val="00A1030C"/>
    <w:rsid w:val="00A104E5"/>
    <w:rsid w:val="00A10731"/>
    <w:rsid w:val="00A10D83"/>
    <w:rsid w:val="00A114CA"/>
    <w:rsid w:val="00A119D2"/>
    <w:rsid w:val="00A14545"/>
    <w:rsid w:val="00A14CB0"/>
    <w:rsid w:val="00A14FDA"/>
    <w:rsid w:val="00A1520C"/>
    <w:rsid w:val="00A166E3"/>
    <w:rsid w:val="00A17539"/>
    <w:rsid w:val="00A17C13"/>
    <w:rsid w:val="00A17CAB"/>
    <w:rsid w:val="00A203EA"/>
    <w:rsid w:val="00A20B23"/>
    <w:rsid w:val="00A22A6F"/>
    <w:rsid w:val="00A23DF6"/>
    <w:rsid w:val="00A2589B"/>
    <w:rsid w:val="00A25F68"/>
    <w:rsid w:val="00A263F7"/>
    <w:rsid w:val="00A264CF"/>
    <w:rsid w:val="00A26702"/>
    <w:rsid w:val="00A308BA"/>
    <w:rsid w:val="00A30DD6"/>
    <w:rsid w:val="00A324E5"/>
    <w:rsid w:val="00A32833"/>
    <w:rsid w:val="00A33447"/>
    <w:rsid w:val="00A34C91"/>
    <w:rsid w:val="00A34D16"/>
    <w:rsid w:val="00A36E62"/>
    <w:rsid w:val="00A37722"/>
    <w:rsid w:val="00A37824"/>
    <w:rsid w:val="00A40B4A"/>
    <w:rsid w:val="00A40EAD"/>
    <w:rsid w:val="00A41ADF"/>
    <w:rsid w:val="00A42949"/>
    <w:rsid w:val="00A42FBA"/>
    <w:rsid w:val="00A43AF7"/>
    <w:rsid w:val="00A440D3"/>
    <w:rsid w:val="00A44550"/>
    <w:rsid w:val="00A458EB"/>
    <w:rsid w:val="00A502E0"/>
    <w:rsid w:val="00A50AC8"/>
    <w:rsid w:val="00A511E2"/>
    <w:rsid w:val="00A527C1"/>
    <w:rsid w:val="00A53D7E"/>
    <w:rsid w:val="00A55C11"/>
    <w:rsid w:val="00A567CB"/>
    <w:rsid w:val="00A57A64"/>
    <w:rsid w:val="00A601BD"/>
    <w:rsid w:val="00A62FCD"/>
    <w:rsid w:val="00A6464D"/>
    <w:rsid w:val="00A65048"/>
    <w:rsid w:val="00A657D1"/>
    <w:rsid w:val="00A659C2"/>
    <w:rsid w:val="00A6662F"/>
    <w:rsid w:val="00A66E79"/>
    <w:rsid w:val="00A674E8"/>
    <w:rsid w:val="00A6794E"/>
    <w:rsid w:val="00A702B5"/>
    <w:rsid w:val="00A71C1E"/>
    <w:rsid w:val="00A7372C"/>
    <w:rsid w:val="00A73C42"/>
    <w:rsid w:val="00A743EB"/>
    <w:rsid w:val="00A74774"/>
    <w:rsid w:val="00A752A7"/>
    <w:rsid w:val="00A76081"/>
    <w:rsid w:val="00A76208"/>
    <w:rsid w:val="00A81334"/>
    <w:rsid w:val="00A8520C"/>
    <w:rsid w:val="00A8632B"/>
    <w:rsid w:val="00A879E9"/>
    <w:rsid w:val="00A90247"/>
    <w:rsid w:val="00A90360"/>
    <w:rsid w:val="00A90F98"/>
    <w:rsid w:val="00A91116"/>
    <w:rsid w:val="00A9199E"/>
    <w:rsid w:val="00A91A09"/>
    <w:rsid w:val="00A93067"/>
    <w:rsid w:val="00A937F7"/>
    <w:rsid w:val="00A939F2"/>
    <w:rsid w:val="00A946F7"/>
    <w:rsid w:val="00A94BA5"/>
    <w:rsid w:val="00A95204"/>
    <w:rsid w:val="00AA0A22"/>
    <w:rsid w:val="00AA1956"/>
    <w:rsid w:val="00AA3D66"/>
    <w:rsid w:val="00AA4A5C"/>
    <w:rsid w:val="00AA534D"/>
    <w:rsid w:val="00AA607C"/>
    <w:rsid w:val="00AA7378"/>
    <w:rsid w:val="00AB04F4"/>
    <w:rsid w:val="00AB21EC"/>
    <w:rsid w:val="00AB3D2B"/>
    <w:rsid w:val="00AB42AD"/>
    <w:rsid w:val="00AB5141"/>
    <w:rsid w:val="00AB51CE"/>
    <w:rsid w:val="00AB57DA"/>
    <w:rsid w:val="00AB61D2"/>
    <w:rsid w:val="00AB68ED"/>
    <w:rsid w:val="00AC0D8D"/>
    <w:rsid w:val="00AC3094"/>
    <w:rsid w:val="00AC3920"/>
    <w:rsid w:val="00AC3FC7"/>
    <w:rsid w:val="00AC4336"/>
    <w:rsid w:val="00AC4451"/>
    <w:rsid w:val="00AC5D68"/>
    <w:rsid w:val="00AC6774"/>
    <w:rsid w:val="00AC7135"/>
    <w:rsid w:val="00AC7739"/>
    <w:rsid w:val="00AD1DF6"/>
    <w:rsid w:val="00AD23C1"/>
    <w:rsid w:val="00AD2908"/>
    <w:rsid w:val="00AD2BAF"/>
    <w:rsid w:val="00AD33FC"/>
    <w:rsid w:val="00AD5C88"/>
    <w:rsid w:val="00AD5F6C"/>
    <w:rsid w:val="00AD6615"/>
    <w:rsid w:val="00AD6A87"/>
    <w:rsid w:val="00AD7512"/>
    <w:rsid w:val="00AE045E"/>
    <w:rsid w:val="00AE0A6A"/>
    <w:rsid w:val="00AE0D51"/>
    <w:rsid w:val="00AE1DA9"/>
    <w:rsid w:val="00AE2C2F"/>
    <w:rsid w:val="00AE304D"/>
    <w:rsid w:val="00AE4144"/>
    <w:rsid w:val="00AE4573"/>
    <w:rsid w:val="00AE4A93"/>
    <w:rsid w:val="00AE4D6F"/>
    <w:rsid w:val="00AE500F"/>
    <w:rsid w:val="00AE524F"/>
    <w:rsid w:val="00AE53F3"/>
    <w:rsid w:val="00AF086B"/>
    <w:rsid w:val="00AF0898"/>
    <w:rsid w:val="00AF09C2"/>
    <w:rsid w:val="00AF0E4B"/>
    <w:rsid w:val="00AF2AD4"/>
    <w:rsid w:val="00AF452B"/>
    <w:rsid w:val="00AF5024"/>
    <w:rsid w:val="00AF565F"/>
    <w:rsid w:val="00AF7369"/>
    <w:rsid w:val="00AF747E"/>
    <w:rsid w:val="00AF76CA"/>
    <w:rsid w:val="00AF7E69"/>
    <w:rsid w:val="00B001B0"/>
    <w:rsid w:val="00B002D2"/>
    <w:rsid w:val="00B0058A"/>
    <w:rsid w:val="00B013F1"/>
    <w:rsid w:val="00B01E64"/>
    <w:rsid w:val="00B022AA"/>
    <w:rsid w:val="00B028AA"/>
    <w:rsid w:val="00B02A54"/>
    <w:rsid w:val="00B03AD5"/>
    <w:rsid w:val="00B06E35"/>
    <w:rsid w:val="00B07E40"/>
    <w:rsid w:val="00B11A32"/>
    <w:rsid w:val="00B11B4B"/>
    <w:rsid w:val="00B130FB"/>
    <w:rsid w:val="00B14482"/>
    <w:rsid w:val="00B17AAA"/>
    <w:rsid w:val="00B2172F"/>
    <w:rsid w:val="00B2229C"/>
    <w:rsid w:val="00B22DCD"/>
    <w:rsid w:val="00B24CAC"/>
    <w:rsid w:val="00B253C8"/>
    <w:rsid w:val="00B25648"/>
    <w:rsid w:val="00B3077C"/>
    <w:rsid w:val="00B3126E"/>
    <w:rsid w:val="00B33259"/>
    <w:rsid w:val="00B3447A"/>
    <w:rsid w:val="00B34A8B"/>
    <w:rsid w:val="00B34EB8"/>
    <w:rsid w:val="00B36E09"/>
    <w:rsid w:val="00B37206"/>
    <w:rsid w:val="00B37378"/>
    <w:rsid w:val="00B37BD6"/>
    <w:rsid w:val="00B4053E"/>
    <w:rsid w:val="00B40FCA"/>
    <w:rsid w:val="00B4179E"/>
    <w:rsid w:val="00B41BE3"/>
    <w:rsid w:val="00B442D0"/>
    <w:rsid w:val="00B44AE2"/>
    <w:rsid w:val="00B509EE"/>
    <w:rsid w:val="00B50A67"/>
    <w:rsid w:val="00B510A0"/>
    <w:rsid w:val="00B5162D"/>
    <w:rsid w:val="00B51855"/>
    <w:rsid w:val="00B53205"/>
    <w:rsid w:val="00B54349"/>
    <w:rsid w:val="00B54ACA"/>
    <w:rsid w:val="00B5536C"/>
    <w:rsid w:val="00B55800"/>
    <w:rsid w:val="00B570E4"/>
    <w:rsid w:val="00B57CC2"/>
    <w:rsid w:val="00B6102E"/>
    <w:rsid w:val="00B61119"/>
    <w:rsid w:val="00B61BEA"/>
    <w:rsid w:val="00B61F01"/>
    <w:rsid w:val="00B628FB"/>
    <w:rsid w:val="00B62AC2"/>
    <w:rsid w:val="00B639F9"/>
    <w:rsid w:val="00B6448F"/>
    <w:rsid w:val="00B661C1"/>
    <w:rsid w:val="00B667C6"/>
    <w:rsid w:val="00B67F7D"/>
    <w:rsid w:val="00B7028C"/>
    <w:rsid w:val="00B70523"/>
    <w:rsid w:val="00B70641"/>
    <w:rsid w:val="00B70676"/>
    <w:rsid w:val="00B70BB5"/>
    <w:rsid w:val="00B711EF"/>
    <w:rsid w:val="00B726A7"/>
    <w:rsid w:val="00B75531"/>
    <w:rsid w:val="00B75ECB"/>
    <w:rsid w:val="00B7677D"/>
    <w:rsid w:val="00B77198"/>
    <w:rsid w:val="00B8027E"/>
    <w:rsid w:val="00B80319"/>
    <w:rsid w:val="00B8056A"/>
    <w:rsid w:val="00B805D6"/>
    <w:rsid w:val="00B805FE"/>
    <w:rsid w:val="00B82E1E"/>
    <w:rsid w:val="00B8441E"/>
    <w:rsid w:val="00B855E8"/>
    <w:rsid w:val="00B876A3"/>
    <w:rsid w:val="00B87B85"/>
    <w:rsid w:val="00B916DA"/>
    <w:rsid w:val="00B91979"/>
    <w:rsid w:val="00B91D39"/>
    <w:rsid w:val="00B92FF0"/>
    <w:rsid w:val="00B93261"/>
    <w:rsid w:val="00B941B9"/>
    <w:rsid w:val="00B959C6"/>
    <w:rsid w:val="00B978E3"/>
    <w:rsid w:val="00BA0A37"/>
    <w:rsid w:val="00BA0B84"/>
    <w:rsid w:val="00BA1100"/>
    <w:rsid w:val="00BA1130"/>
    <w:rsid w:val="00BA2C49"/>
    <w:rsid w:val="00BA3CB0"/>
    <w:rsid w:val="00BA3D6E"/>
    <w:rsid w:val="00BA49C9"/>
    <w:rsid w:val="00BA4ACE"/>
    <w:rsid w:val="00BA6001"/>
    <w:rsid w:val="00BA69C8"/>
    <w:rsid w:val="00BA74DA"/>
    <w:rsid w:val="00BA7F06"/>
    <w:rsid w:val="00BB1F07"/>
    <w:rsid w:val="00BB26B2"/>
    <w:rsid w:val="00BB4708"/>
    <w:rsid w:val="00BB48F1"/>
    <w:rsid w:val="00BB496F"/>
    <w:rsid w:val="00BB5DEB"/>
    <w:rsid w:val="00BB5E5F"/>
    <w:rsid w:val="00BB7E39"/>
    <w:rsid w:val="00BC11DE"/>
    <w:rsid w:val="00BC1843"/>
    <w:rsid w:val="00BC25C7"/>
    <w:rsid w:val="00BC31DB"/>
    <w:rsid w:val="00BC43BB"/>
    <w:rsid w:val="00BC4430"/>
    <w:rsid w:val="00BC5B31"/>
    <w:rsid w:val="00BD03DD"/>
    <w:rsid w:val="00BD058A"/>
    <w:rsid w:val="00BD1027"/>
    <w:rsid w:val="00BD1115"/>
    <w:rsid w:val="00BD2946"/>
    <w:rsid w:val="00BD45E6"/>
    <w:rsid w:val="00BD47B4"/>
    <w:rsid w:val="00BD50E0"/>
    <w:rsid w:val="00BD62AA"/>
    <w:rsid w:val="00BD62DD"/>
    <w:rsid w:val="00BD7234"/>
    <w:rsid w:val="00BE0232"/>
    <w:rsid w:val="00BE08EE"/>
    <w:rsid w:val="00BE353B"/>
    <w:rsid w:val="00BE3C25"/>
    <w:rsid w:val="00BE3DF2"/>
    <w:rsid w:val="00BE4F73"/>
    <w:rsid w:val="00BE5341"/>
    <w:rsid w:val="00BE6398"/>
    <w:rsid w:val="00BE6479"/>
    <w:rsid w:val="00BE6497"/>
    <w:rsid w:val="00BF15EF"/>
    <w:rsid w:val="00BF27EB"/>
    <w:rsid w:val="00BF3240"/>
    <w:rsid w:val="00BF33A4"/>
    <w:rsid w:val="00BF5171"/>
    <w:rsid w:val="00BF5EF0"/>
    <w:rsid w:val="00BF6CBE"/>
    <w:rsid w:val="00BF6FE1"/>
    <w:rsid w:val="00C00279"/>
    <w:rsid w:val="00C012A8"/>
    <w:rsid w:val="00C029F6"/>
    <w:rsid w:val="00C038BB"/>
    <w:rsid w:val="00C04707"/>
    <w:rsid w:val="00C04BEF"/>
    <w:rsid w:val="00C05629"/>
    <w:rsid w:val="00C05E16"/>
    <w:rsid w:val="00C063FC"/>
    <w:rsid w:val="00C0645E"/>
    <w:rsid w:val="00C10824"/>
    <w:rsid w:val="00C112CE"/>
    <w:rsid w:val="00C117DD"/>
    <w:rsid w:val="00C120A4"/>
    <w:rsid w:val="00C12FD1"/>
    <w:rsid w:val="00C13E4A"/>
    <w:rsid w:val="00C14C57"/>
    <w:rsid w:val="00C15E7E"/>
    <w:rsid w:val="00C20B62"/>
    <w:rsid w:val="00C20F97"/>
    <w:rsid w:val="00C23277"/>
    <w:rsid w:val="00C24234"/>
    <w:rsid w:val="00C2475D"/>
    <w:rsid w:val="00C24F0D"/>
    <w:rsid w:val="00C265A5"/>
    <w:rsid w:val="00C26EDE"/>
    <w:rsid w:val="00C27343"/>
    <w:rsid w:val="00C3008E"/>
    <w:rsid w:val="00C306C4"/>
    <w:rsid w:val="00C30FF7"/>
    <w:rsid w:val="00C3157B"/>
    <w:rsid w:val="00C31927"/>
    <w:rsid w:val="00C3240D"/>
    <w:rsid w:val="00C32AB2"/>
    <w:rsid w:val="00C32E37"/>
    <w:rsid w:val="00C33501"/>
    <w:rsid w:val="00C33716"/>
    <w:rsid w:val="00C33D87"/>
    <w:rsid w:val="00C3561A"/>
    <w:rsid w:val="00C357A0"/>
    <w:rsid w:val="00C36FA7"/>
    <w:rsid w:val="00C379C2"/>
    <w:rsid w:val="00C37DFE"/>
    <w:rsid w:val="00C403DF"/>
    <w:rsid w:val="00C41DC7"/>
    <w:rsid w:val="00C4388C"/>
    <w:rsid w:val="00C44C70"/>
    <w:rsid w:val="00C44CFF"/>
    <w:rsid w:val="00C451C0"/>
    <w:rsid w:val="00C45258"/>
    <w:rsid w:val="00C45B4D"/>
    <w:rsid w:val="00C45E7F"/>
    <w:rsid w:val="00C46923"/>
    <w:rsid w:val="00C46F05"/>
    <w:rsid w:val="00C5141D"/>
    <w:rsid w:val="00C51708"/>
    <w:rsid w:val="00C5176C"/>
    <w:rsid w:val="00C52E63"/>
    <w:rsid w:val="00C52F38"/>
    <w:rsid w:val="00C53F98"/>
    <w:rsid w:val="00C55475"/>
    <w:rsid w:val="00C573A6"/>
    <w:rsid w:val="00C5778A"/>
    <w:rsid w:val="00C61473"/>
    <w:rsid w:val="00C61AED"/>
    <w:rsid w:val="00C63BDB"/>
    <w:rsid w:val="00C65118"/>
    <w:rsid w:val="00C661A1"/>
    <w:rsid w:val="00C66924"/>
    <w:rsid w:val="00C66AB2"/>
    <w:rsid w:val="00C72B0D"/>
    <w:rsid w:val="00C72F01"/>
    <w:rsid w:val="00C73F33"/>
    <w:rsid w:val="00C74178"/>
    <w:rsid w:val="00C74481"/>
    <w:rsid w:val="00C74755"/>
    <w:rsid w:val="00C74BE5"/>
    <w:rsid w:val="00C75735"/>
    <w:rsid w:val="00C76E74"/>
    <w:rsid w:val="00C778F9"/>
    <w:rsid w:val="00C81057"/>
    <w:rsid w:val="00C8328C"/>
    <w:rsid w:val="00C83372"/>
    <w:rsid w:val="00C83387"/>
    <w:rsid w:val="00C835AF"/>
    <w:rsid w:val="00C8717C"/>
    <w:rsid w:val="00C90FF6"/>
    <w:rsid w:val="00C91226"/>
    <w:rsid w:val="00C9162A"/>
    <w:rsid w:val="00C92B4F"/>
    <w:rsid w:val="00C92BBF"/>
    <w:rsid w:val="00C93290"/>
    <w:rsid w:val="00C9410E"/>
    <w:rsid w:val="00C951A2"/>
    <w:rsid w:val="00C9629B"/>
    <w:rsid w:val="00C96997"/>
    <w:rsid w:val="00C96EB7"/>
    <w:rsid w:val="00C9770C"/>
    <w:rsid w:val="00C97D16"/>
    <w:rsid w:val="00CA19E8"/>
    <w:rsid w:val="00CA2C31"/>
    <w:rsid w:val="00CA2F85"/>
    <w:rsid w:val="00CA30F2"/>
    <w:rsid w:val="00CA3533"/>
    <w:rsid w:val="00CA3A21"/>
    <w:rsid w:val="00CA40FC"/>
    <w:rsid w:val="00CA4EC3"/>
    <w:rsid w:val="00CA4FF0"/>
    <w:rsid w:val="00CA552D"/>
    <w:rsid w:val="00CA6425"/>
    <w:rsid w:val="00CA7FAF"/>
    <w:rsid w:val="00CB02F9"/>
    <w:rsid w:val="00CB0333"/>
    <w:rsid w:val="00CB0723"/>
    <w:rsid w:val="00CB58E6"/>
    <w:rsid w:val="00CB5B80"/>
    <w:rsid w:val="00CB5D97"/>
    <w:rsid w:val="00CB6962"/>
    <w:rsid w:val="00CB6AE7"/>
    <w:rsid w:val="00CB7851"/>
    <w:rsid w:val="00CC0208"/>
    <w:rsid w:val="00CC022C"/>
    <w:rsid w:val="00CC058D"/>
    <w:rsid w:val="00CC1587"/>
    <w:rsid w:val="00CC2B7F"/>
    <w:rsid w:val="00CC3AE4"/>
    <w:rsid w:val="00CC5325"/>
    <w:rsid w:val="00CC58B8"/>
    <w:rsid w:val="00CC61B3"/>
    <w:rsid w:val="00CC659F"/>
    <w:rsid w:val="00CC7E75"/>
    <w:rsid w:val="00CD04A8"/>
    <w:rsid w:val="00CD0846"/>
    <w:rsid w:val="00CD0D93"/>
    <w:rsid w:val="00CD1E5A"/>
    <w:rsid w:val="00CD1FFC"/>
    <w:rsid w:val="00CD248E"/>
    <w:rsid w:val="00CD3912"/>
    <w:rsid w:val="00CD4897"/>
    <w:rsid w:val="00CE079B"/>
    <w:rsid w:val="00CE1565"/>
    <w:rsid w:val="00CE18BF"/>
    <w:rsid w:val="00CE24D2"/>
    <w:rsid w:val="00CE2B60"/>
    <w:rsid w:val="00CE33D0"/>
    <w:rsid w:val="00CE3E7A"/>
    <w:rsid w:val="00CE43BB"/>
    <w:rsid w:val="00CE45B6"/>
    <w:rsid w:val="00CE6C7C"/>
    <w:rsid w:val="00CE6E7E"/>
    <w:rsid w:val="00CF073E"/>
    <w:rsid w:val="00CF09F7"/>
    <w:rsid w:val="00CF0D62"/>
    <w:rsid w:val="00CF1555"/>
    <w:rsid w:val="00CF30E1"/>
    <w:rsid w:val="00CF3A91"/>
    <w:rsid w:val="00CF3DA6"/>
    <w:rsid w:val="00CF7045"/>
    <w:rsid w:val="00D01047"/>
    <w:rsid w:val="00D01163"/>
    <w:rsid w:val="00D01404"/>
    <w:rsid w:val="00D01526"/>
    <w:rsid w:val="00D02301"/>
    <w:rsid w:val="00D02C87"/>
    <w:rsid w:val="00D02DE4"/>
    <w:rsid w:val="00D03F9F"/>
    <w:rsid w:val="00D0468A"/>
    <w:rsid w:val="00D05776"/>
    <w:rsid w:val="00D068BF"/>
    <w:rsid w:val="00D06A4A"/>
    <w:rsid w:val="00D06DFD"/>
    <w:rsid w:val="00D07CDC"/>
    <w:rsid w:val="00D102E0"/>
    <w:rsid w:val="00D10A59"/>
    <w:rsid w:val="00D119E7"/>
    <w:rsid w:val="00D12986"/>
    <w:rsid w:val="00D1348C"/>
    <w:rsid w:val="00D13B3A"/>
    <w:rsid w:val="00D13D27"/>
    <w:rsid w:val="00D144A9"/>
    <w:rsid w:val="00D14AA4"/>
    <w:rsid w:val="00D14B27"/>
    <w:rsid w:val="00D14B3B"/>
    <w:rsid w:val="00D15CA4"/>
    <w:rsid w:val="00D1727D"/>
    <w:rsid w:val="00D22F40"/>
    <w:rsid w:val="00D230C1"/>
    <w:rsid w:val="00D24A2C"/>
    <w:rsid w:val="00D2506C"/>
    <w:rsid w:val="00D25A1F"/>
    <w:rsid w:val="00D25BED"/>
    <w:rsid w:val="00D26E32"/>
    <w:rsid w:val="00D2709F"/>
    <w:rsid w:val="00D27954"/>
    <w:rsid w:val="00D27BBB"/>
    <w:rsid w:val="00D31945"/>
    <w:rsid w:val="00D32210"/>
    <w:rsid w:val="00D324C3"/>
    <w:rsid w:val="00D32600"/>
    <w:rsid w:val="00D32BE6"/>
    <w:rsid w:val="00D33362"/>
    <w:rsid w:val="00D34010"/>
    <w:rsid w:val="00D34490"/>
    <w:rsid w:val="00D41CB5"/>
    <w:rsid w:val="00D420AB"/>
    <w:rsid w:val="00D4232A"/>
    <w:rsid w:val="00D42980"/>
    <w:rsid w:val="00D42E6E"/>
    <w:rsid w:val="00D43A4E"/>
    <w:rsid w:val="00D441DC"/>
    <w:rsid w:val="00D443A5"/>
    <w:rsid w:val="00D44BB2"/>
    <w:rsid w:val="00D459EC"/>
    <w:rsid w:val="00D45DBB"/>
    <w:rsid w:val="00D46643"/>
    <w:rsid w:val="00D4796E"/>
    <w:rsid w:val="00D529D9"/>
    <w:rsid w:val="00D5464C"/>
    <w:rsid w:val="00D608DE"/>
    <w:rsid w:val="00D60CB6"/>
    <w:rsid w:val="00D60F12"/>
    <w:rsid w:val="00D61D89"/>
    <w:rsid w:val="00D62501"/>
    <w:rsid w:val="00D65563"/>
    <w:rsid w:val="00D66E74"/>
    <w:rsid w:val="00D6759C"/>
    <w:rsid w:val="00D70050"/>
    <w:rsid w:val="00D7083D"/>
    <w:rsid w:val="00D726A4"/>
    <w:rsid w:val="00D745FA"/>
    <w:rsid w:val="00D75521"/>
    <w:rsid w:val="00D80528"/>
    <w:rsid w:val="00D817F4"/>
    <w:rsid w:val="00D8438E"/>
    <w:rsid w:val="00D84C9B"/>
    <w:rsid w:val="00D84E22"/>
    <w:rsid w:val="00D85B86"/>
    <w:rsid w:val="00D865EF"/>
    <w:rsid w:val="00D87EEF"/>
    <w:rsid w:val="00D90B97"/>
    <w:rsid w:val="00D92E85"/>
    <w:rsid w:val="00D93B75"/>
    <w:rsid w:val="00D954E5"/>
    <w:rsid w:val="00D95BC5"/>
    <w:rsid w:val="00D95C73"/>
    <w:rsid w:val="00D95E9A"/>
    <w:rsid w:val="00D96D42"/>
    <w:rsid w:val="00DA0E69"/>
    <w:rsid w:val="00DA2623"/>
    <w:rsid w:val="00DA2BAD"/>
    <w:rsid w:val="00DA3FBA"/>
    <w:rsid w:val="00DA62B2"/>
    <w:rsid w:val="00DA70B3"/>
    <w:rsid w:val="00DB0370"/>
    <w:rsid w:val="00DB0510"/>
    <w:rsid w:val="00DB272C"/>
    <w:rsid w:val="00DB2EC5"/>
    <w:rsid w:val="00DB3FFC"/>
    <w:rsid w:val="00DB6116"/>
    <w:rsid w:val="00DB64DC"/>
    <w:rsid w:val="00DB6FF2"/>
    <w:rsid w:val="00DB7ABC"/>
    <w:rsid w:val="00DC01B6"/>
    <w:rsid w:val="00DC24D8"/>
    <w:rsid w:val="00DC31B9"/>
    <w:rsid w:val="00DC3246"/>
    <w:rsid w:val="00DC35DB"/>
    <w:rsid w:val="00DC3A9D"/>
    <w:rsid w:val="00DC3AAA"/>
    <w:rsid w:val="00DC4F0E"/>
    <w:rsid w:val="00DC5024"/>
    <w:rsid w:val="00DC5AB7"/>
    <w:rsid w:val="00DC6503"/>
    <w:rsid w:val="00DC742A"/>
    <w:rsid w:val="00DC76AE"/>
    <w:rsid w:val="00DC7C23"/>
    <w:rsid w:val="00DD0F8F"/>
    <w:rsid w:val="00DD173A"/>
    <w:rsid w:val="00DD1F9A"/>
    <w:rsid w:val="00DD2230"/>
    <w:rsid w:val="00DD2A07"/>
    <w:rsid w:val="00DD3615"/>
    <w:rsid w:val="00DD3799"/>
    <w:rsid w:val="00DD483D"/>
    <w:rsid w:val="00DD4F8F"/>
    <w:rsid w:val="00DD7392"/>
    <w:rsid w:val="00DE083D"/>
    <w:rsid w:val="00DE1048"/>
    <w:rsid w:val="00DE1461"/>
    <w:rsid w:val="00DE16D2"/>
    <w:rsid w:val="00DE2CA8"/>
    <w:rsid w:val="00DE2DBE"/>
    <w:rsid w:val="00DE3019"/>
    <w:rsid w:val="00DE4382"/>
    <w:rsid w:val="00DE468F"/>
    <w:rsid w:val="00DE493D"/>
    <w:rsid w:val="00DE5024"/>
    <w:rsid w:val="00DE5287"/>
    <w:rsid w:val="00DE5D6F"/>
    <w:rsid w:val="00DE6E26"/>
    <w:rsid w:val="00DE6F9E"/>
    <w:rsid w:val="00DE75C6"/>
    <w:rsid w:val="00DF03BF"/>
    <w:rsid w:val="00DF113D"/>
    <w:rsid w:val="00DF1FCA"/>
    <w:rsid w:val="00DF20F0"/>
    <w:rsid w:val="00DF3697"/>
    <w:rsid w:val="00DF5B70"/>
    <w:rsid w:val="00DF67E5"/>
    <w:rsid w:val="00E001A9"/>
    <w:rsid w:val="00E005C6"/>
    <w:rsid w:val="00E01132"/>
    <w:rsid w:val="00E01B95"/>
    <w:rsid w:val="00E028A9"/>
    <w:rsid w:val="00E02A50"/>
    <w:rsid w:val="00E04388"/>
    <w:rsid w:val="00E04D6C"/>
    <w:rsid w:val="00E04EB4"/>
    <w:rsid w:val="00E0595F"/>
    <w:rsid w:val="00E06785"/>
    <w:rsid w:val="00E07416"/>
    <w:rsid w:val="00E10330"/>
    <w:rsid w:val="00E10D11"/>
    <w:rsid w:val="00E1120F"/>
    <w:rsid w:val="00E1144A"/>
    <w:rsid w:val="00E12832"/>
    <w:rsid w:val="00E137A8"/>
    <w:rsid w:val="00E139E1"/>
    <w:rsid w:val="00E13C63"/>
    <w:rsid w:val="00E1438E"/>
    <w:rsid w:val="00E14F96"/>
    <w:rsid w:val="00E1746F"/>
    <w:rsid w:val="00E2077A"/>
    <w:rsid w:val="00E226DD"/>
    <w:rsid w:val="00E23F4F"/>
    <w:rsid w:val="00E25D48"/>
    <w:rsid w:val="00E26D69"/>
    <w:rsid w:val="00E277B7"/>
    <w:rsid w:val="00E27E42"/>
    <w:rsid w:val="00E30621"/>
    <w:rsid w:val="00E30C73"/>
    <w:rsid w:val="00E315C2"/>
    <w:rsid w:val="00E3212B"/>
    <w:rsid w:val="00E33C77"/>
    <w:rsid w:val="00E33EC1"/>
    <w:rsid w:val="00E341FC"/>
    <w:rsid w:val="00E35A7A"/>
    <w:rsid w:val="00E35C5E"/>
    <w:rsid w:val="00E35D77"/>
    <w:rsid w:val="00E36A0B"/>
    <w:rsid w:val="00E36A29"/>
    <w:rsid w:val="00E3736B"/>
    <w:rsid w:val="00E37AB3"/>
    <w:rsid w:val="00E401B9"/>
    <w:rsid w:val="00E423ED"/>
    <w:rsid w:val="00E42868"/>
    <w:rsid w:val="00E430CE"/>
    <w:rsid w:val="00E43615"/>
    <w:rsid w:val="00E43671"/>
    <w:rsid w:val="00E43A34"/>
    <w:rsid w:val="00E4407B"/>
    <w:rsid w:val="00E44AE0"/>
    <w:rsid w:val="00E47D41"/>
    <w:rsid w:val="00E527CF"/>
    <w:rsid w:val="00E5534A"/>
    <w:rsid w:val="00E56A68"/>
    <w:rsid w:val="00E607EE"/>
    <w:rsid w:val="00E60E7D"/>
    <w:rsid w:val="00E61541"/>
    <w:rsid w:val="00E617A5"/>
    <w:rsid w:val="00E65BA3"/>
    <w:rsid w:val="00E66B27"/>
    <w:rsid w:val="00E6711C"/>
    <w:rsid w:val="00E67BC5"/>
    <w:rsid w:val="00E7352B"/>
    <w:rsid w:val="00E750E6"/>
    <w:rsid w:val="00E754E0"/>
    <w:rsid w:val="00E7671C"/>
    <w:rsid w:val="00E7698D"/>
    <w:rsid w:val="00E77287"/>
    <w:rsid w:val="00E7730D"/>
    <w:rsid w:val="00E81DCE"/>
    <w:rsid w:val="00E82B50"/>
    <w:rsid w:val="00E83AE1"/>
    <w:rsid w:val="00E83DFE"/>
    <w:rsid w:val="00E8503E"/>
    <w:rsid w:val="00E868E3"/>
    <w:rsid w:val="00E90746"/>
    <w:rsid w:val="00E92415"/>
    <w:rsid w:val="00E93145"/>
    <w:rsid w:val="00E931E8"/>
    <w:rsid w:val="00E939E0"/>
    <w:rsid w:val="00E94175"/>
    <w:rsid w:val="00E947B2"/>
    <w:rsid w:val="00E95801"/>
    <w:rsid w:val="00EA051F"/>
    <w:rsid w:val="00EA0A20"/>
    <w:rsid w:val="00EA1527"/>
    <w:rsid w:val="00EA20F6"/>
    <w:rsid w:val="00EA28D7"/>
    <w:rsid w:val="00EA296A"/>
    <w:rsid w:val="00EA3B1D"/>
    <w:rsid w:val="00EA4680"/>
    <w:rsid w:val="00EA5CA1"/>
    <w:rsid w:val="00EA7863"/>
    <w:rsid w:val="00EA7F06"/>
    <w:rsid w:val="00EB19DF"/>
    <w:rsid w:val="00EB1F0A"/>
    <w:rsid w:val="00EB243C"/>
    <w:rsid w:val="00EB2B6D"/>
    <w:rsid w:val="00EB2F9D"/>
    <w:rsid w:val="00EB47F6"/>
    <w:rsid w:val="00EB4951"/>
    <w:rsid w:val="00EB53E5"/>
    <w:rsid w:val="00EB6CE6"/>
    <w:rsid w:val="00EC0FFF"/>
    <w:rsid w:val="00EC25E1"/>
    <w:rsid w:val="00EC28EE"/>
    <w:rsid w:val="00EC338B"/>
    <w:rsid w:val="00EC490D"/>
    <w:rsid w:val="00EC54F7"/>
    <w:rsid w:val="00EC56F8"/>
    <w:rsid w:val="00EC6317"/>
    <w:rsid w:val="00EC661C"/>
    <w:rsid w:val="00EC678A"/>
    <w:rsid w:val="00ED0E4E"/>
    <w:rsid w:val="00ED0FE5"/>
    <w:rsid w:val="00ED12FC"/>
    <w:rsid w:val="00ED266B"/>
    <w:rsid w:val="00ED4107"/>
    <w:rsid w:val="00ED4783"/>
    <w:rsid w:val="00ED4798"/>
    <w:rsid w:val="00ED5C49"/>
    <w:rsid w:val="00ED7CCC"/>
    <w:rsid w:val="00EE0285"/>
    <w:rsid w:val="00EE03D5"/>
    <w:rsid w:val="00EE3420"/>
    <w:rsid w:val="00EE3FC1"/>
    <w:rsid w:val="00EE4A64"/>
    <w:rsid w:val="00EE532E"/>
    <w:rsid w:val="00EE6DC5"/>
    <w:rsid w:val="00EF2057"/>
    <w:rsid w:val="00EF22BF"/>
    <w:rsid w:val="00EF3432"/>
    <w:rsid w:val="00EF3CC0"/>
    <w:rsid w:val="00EF4694"/>
    <w:rsid w:val="00EF5188"/>
    <w:rsid w:val="00EF554B"/>
    <w:rsid w:val="00EF7284"/>
    <w:rsid w:val="00EF7A90"/>
    <w:rsid w:val="00F0007A"/>
    <w:rsid w:val="00F00554"/>
    <w:rsid w:val="00F00804"/>
    <w:rsid w:val="00F00C6D"/>
    <w:rsid w:val="00F0101F"/>
    <w:rsid w:val="00F0209C"/>
    <w:rsid w:val="00F02575"/>
    <w:rsid w:val="00F029DE"/>
    <w:rsid w:val="00F02ADE"/>
    <w:rsid w:val="00F02FAE"/>
    <w:rsid w:val="00F034DA"/>
    <w:rsid w:val="00F05BBC"/>
    <w:rsid w:val="00F06996"/>
    <w:rsid w:val="00F104D5"/>
    <w:rsid w:val="00F1128B"/>
    <w:rsid w:val="00F12917"/>
    <w:rsid w:val="00F1296F"/>
    <w:rsid w:val="00F13248"/>
    <w:rsid w:val="00F13411"/>
    <w:rsid w:val="00F14257"/>
    <w:rsid w:val="00F14784"/>
    <w:rsid w:val="00F14936"/>
    <w:rsid w:val="00F14F56"/>
    <w:rsid w:val="00F1565C"/>
    <w:rsid w:val="00F16A91"/>
    <w:rsid w:val="00F17E39"/>
    <w:rsid w:val="00F205A6"/>
    <w:rsid w:val="00F217E0"/>
    <w:rsid w:val="00F237F3"/>
    <w:rsid w:val="00F2481C"/>
    <w:rsid w:val="00F253AC"/>
    <w:rsid w:val="00F2636E"/>
    <w:rsid w:val="00F26FC8"/>
    <w:rsid w:val="00F27348"/>
    <w:rsid w:val="00F27CB3"/>
    <w:rsid w:val="00F3028A"/>
    <w:rsid w:val="00F308BD"/>
    <w:rsid w:val="00F31036"/>
    <w:rsid w:val="00F31B20"/>
    <w:rsid w:val="00F31CE4"/>
    <w:rsid w:val="00F33CCC"/>
    <w:rsid w:val="00F34352"/>
    <w:rsid w:val="00F362C8"/>
    <w:rsid w:val="00F3631D"/>
    <w:rsid w:val="00F375E2"/>
    <w:rsid w:val="00F403D1"/>
    <w:rsid w:val="00F40F1F"/>
    <w:rsid w:val="00F423DB"/>
    <w:rsid w:val="00F425A3"/>
    <w:rsid w:val="00F43266"/>
    <w:rsid w:val="00F44B24"/>
    <w:rsid w:val="00F44F4B"/>
    <w:rsid w:val="00F46525"/>
    <w:rsid w:val="00F46BA7"/>
    <w:rsid w:val="00F47195"/>
    <w:rsid w:val="00F4765B"/>
    <w:rsid w:val="00F507A3"/>
    <w:rsid w:val="00F509C1"/>
    <w:rsid w:val="00F50C85"/>
    <w:rsid w:val="00F51B64"/>
    <w:rsid w:val="00F52110"/>
    <w:rsid w:val="00F523E8"/>
    <w:rsid w:val="00F52590"/>
    <w:rsid w:val="00F53F78"/>
    <w:rsid w:val="00F54F3E"/>
    <w:rsid w:val="00F570D5"/>
    <w:rsid w:val="00F57D59"/>
    <w:rsid w:val="00F6019B"/>
    <w:rsid w:val="00F618FF"/>
    <w:rsid w:val="00F62C2E"/>
    <w:rsid w:val="00F63BD3"/>
    <w:rsid w:val="00F66A05"/>
    <w:rsid w:val="00F676A9"/>
    <w:rsid w:val="00F7051A"/>
    <w:rsid w:val="00F719B4"/>
    <w:rsid w:val="00F72E1D"/>
    <w:rsid w:val="00F76EFD"/>
    <w:rsid w:val="00F77A33"/>
    <w:rsid w:val="00F77EC0"/>
    <w:rsid w:val="00F8045D"/>
    <w:rsid w:val="00F82014"/>
    <w:rsid w:val="00F83020"/>
    <w:rsid w:val="00F8333F"/>
    <w:rsid w:val="00F835BD"/>
    <w:rsid w:val="00F83C02"/>
    <w:rsid w:val="00F83E33"/>
    <w:rsid w:val="00F84623"/>
    <w:rsid w:val="00F84D98"/>
    <w:rsid w:val="00F856EA"/>
    <w:rsid w:val="00F85F3C"/>
    <w:rsid w:val="00F86173"/>
    <w:rsid w:val="00F8648D"/>
    <w:rsid w:val="00F87278"/>
    <w:rsid w:val="00F87F01"/>
    <w:rsid w:val="00F907A7"/>
    <w:rsid w:val="00F92CBE"/>
    <w:rsid w:val="00F92E8E"/>
    <w:rsid w:val="00F92EC3"/>
    <w:rsid w:val="00F932A7"/>
    <w:rsid w:val="00F94DF4"/>
    <w:rsid w:val="00F9688B"/>
    <w:rsid w:val="00F97127"/>
    <w:rsid w:val="00F97180"/>
    <w:rsid w:val="00FA26AC"/>
    <w:rsid w:val="00FA2B25"/>
    <w:rsid w:val="00FA4AB7"/>
    <w:rsid w:val="00FA56FE"/>
    <w:rsid w:val="00FA5B19"/>
    <w:rsid w:val="00FA5BF7"/>
    <w:rsid w:val="00FA7FBF"/>
    <w:rsid w:val="00FB090C"/>
    <w:rsid w:val="00FB43D1"/>
    <w:rsid w:val="00FB55C4"/>
    <w:rsid w:val="00FB5F38"/>
    <w:rsid w:val="00FB6100"/>
    <w:rsid w:val="00FB672D"/>
    <w:rsid w:val="00FB6AA6"/>
    <w:rsid w:val="00FB7868"/>
    <w:rsid w:val="00FC0219"/>
    <w:rsid w:val="00FC0D62"/>
    <w:rsid w:val="00FC10A8"/>
    <w:rsid w:val="00FC1106"/>
    <w:rsid w:val="00FC2247"/>
    <w:rsid w:val="00FC395D"/>
    <w:rsid w:val="00FC3EE8"/>
    <w:rsid w:val="00FC3F3F"/>
    <w:rsid w:val="00FC4E33"/>
    <w:rsid w:val="00FC6248"/>
    <w:rsid w:val="00FC6F90"/>
    <w:rsid w:val="00FC70BD"/>
    <w:rsid w:val="00FC71C7"/>
    <w:rsid w:val="00FC78DE"/>
    <w:rsid w:val="00FC78E1"/>
    <w:rsid w:val="00FC7A53"/>
    <w:rsid w:val="00FC7F5D"/>
    <w:rsid w:val="00FD060F"/>
    <w:rsid w:val="00FD1ACA"/>
    <w:rsid w:val="00FD2889"/>
    <w:rsid w:val="00FD2CE8"/>
    <w:rsid w:val="00FD3EFE"/>
    <w:rsid w:val="00FE0610"/>
    <w:rsid w:val="00FE0786"/>
    <w:rsid w:val="00FE1753"/>
    <w:rsid w:val="00FE1A31"/>
    <w:rsid w:val="00FE31B8"/>
    <w:rsid w:val="00FE395F"/>
    <w:rsid w:val="00FE3D8E"/>
    <w:rsid w:val="00FE4DEE"/>
    <w:rsid w:val="00FE64F4"/>
    <w:rsid w:val="00FE7001"/>
    <w:rsid w:val="00FE738D"/>
    <w:rsid w:val="00FE7A3B"/>
    <w:rsid w:val="00FF04AE"/>
    <w:rsid w:val="00FF2438"/>
    <w:rsid w:val="00FF2676"/>
    <w:rsid w:val="00FF5971"/>
    <w:rsid w:val="00FF6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F5906"/>
  <w14:defaultImageDpi w14:val="330"/>
  <w15:chartTrackingRefBased/>
  <w15:docId w15:val="{C2CD53F5-C685-4227-993B-977CD38BB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1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803"/>
    <w:pPr>
      <w:tabs>
        <w:tab w:val="left" w:pos="288"/>
      </w:tabs>
      <w:spacing w:after="300" w:line="276" w:lineRule="auto"/>
    </w:pPr>
    <w:rPr>
      <w:rFonts w:ascii="Arial" w:eastAsia="Times New Roman" w:hAnsi="Arial"/>
      <w:color w:val="414042" w:themeColor="accent1"/>
      <w:szCs w:val="24"/>
    </w:rPr>
  </w:style>
  <w:style w:type="paragraph" w:styleId="Heading1">
    <w:name w:val="heading 1"/>
    <w:aliases w:val="BSX,BSX Chapter heading"/>
    <w:basedOn w:val="BoldBlueCenteredBSX"/>
    <w:link w:val="Heading1Char"/>
    <w:uiPriority w:val="9"/>
    <w:qFormat/>
    <w:rsid w:val="0059258F"/>
    <w:pPr>
      <w:numPr>
        <w:numId w:val="16"/>
      </w:numPr>
      <w:outlineLvl w:val="0"/>
    </w:pPr>
    <w:rPr>
      <w:sz w:val="32"/>
    </w:rPr>
  </w:style>
  <w:style w:type="paragraph" w:styleId="Heading2">
    <w:name w:val="heading 2"/>
    <w:basedOn w:val="BSX-MultilevellistRules"/>
    <w:next w:val="Normal"/>
    <w:link w:val="Heading2Char"/>
    <w:uiPriority w:val="1"/>
    <w:unhideWhenUsed/>
    <w:qFormat/>
    <w:rsid w:val="00A90247"/>
    <w:pPr>
      <w:numPr>
        <w:ilvl w:val="0"/>
        <w:numId w:val="0"/>
      </w:numPr>
      <w:outlineLvl w:val="1"/>
    </w:pPr>
  </w:style>
  <w:style w:type="paragraph" w:styleId="Heading3">
    <w:name w:val="heading 3"/>
    <w:basedOn w:val="TextBODYBSX"/>
    <w:next w:val="Normal"/>
    <w:link w:val="Heading3Char"/>
    <w:uiPriority w:val="1"/>
    <w:unhideWhenUsed/>
    <w:qFormat/>
    <w:rsid w:val="00454269"/>
    <w:pPr>
      <w:outlineLvl w:val="2"/>
    </w:pPr>
    <w:rPr>
      <w:bCs/>
      <w:color w:val="056CF2" w:themeColor="background2"/>
      <w:sz w:val="26"/>
      <w:szCs w:val="22"/>
    </w:rPr>
  </w:style>
  <w:style w:type="paragraph" w:styleId="Heading4">
    <w:name w:val="heading 4"/>
    <w:basedOn w:val="TextBODYBSX"/>
    <w:next w:val="Normal"/>
    <w:link w:val="Heading4Char"/>
    <w:uiPriority w:val="9"/>
    <w:unhideWhenUsed/>
    <w:qFormat/>
    <w:rsid w:val="001A55CE"/>
    <w:pPr>
      <w:outlineLvl w:val="3"/>
    </w:pPr>
    <w:rPr>
      <w:b/>
      <w:bCs/>
      <w:iCs/>
    </w:rPr>
  </w:style>
  <w:style w:type="paragraph" w:styleId="Heading5">
    <w:name w:val="heading 5"/>
    <w:basedOn w:val="Normal"/>
    <w:next w:val="Normal"/>
    <w:link w:val="Heading5Char"/>
    <w:uiPriority w:val="9"/>
    <w:unhideWhenUsed/>
    <w:rsid w:val="00913EBC"/>
    <w:pPr>
      <w:keepNext/>
      <w:keepLines/>
      <w:numPr>
        <w:ilvl w:val="4"/>
        <w:numId w:val="5"/>
      </w:numPr>
      <w:spacing w:before="40"/>
      <w:outlineLvl w:val="4"/>
    </w:pPr>
    <w:rPr>
      <w:rFonts w:eastAsiaTheme="majorEastAsia" w:cstheme="majorBidi"/>
      <w:color w:val="303031" w:themeColor="accent1" w:themeShade="BF"/>
    </w:rPr>
  </w:style>
  <w:style w:type="paragraph" w:styleId="Heading6">
    <w:name w:val="heading 6"/>
    <w:basedOn w:val="Normal"/>
    <w:next w:val="Normal"/>
    <w:link w:val="Heading6Char"/>
    <w:uiPriority w:val="9"/>
    <w:unhideWhenUsed/>
    <w:rsid w:val="00274858"/>
    <w:pPr>
      <w:keepNext/>
      <w:keepLines/>
      <w:numPr>
        <w:ilvl w:val="5"/>
        <w:numId w:val="5"/>
      </w:numPr>
      <w:spacing w:before="40"/>
      <w:outlineLvl w:val="5"/>
    </w:pPr>
    <w:rPr>
      <w:rFonts w:asciiTheme="majorHAnsi" w:eastAsiaTheme="majorEastAsia" w:hAnsiTheme="majorHAnsi" w:cstheme="majorBidi"/>
      <w:color w:val="202020" w:themeColor="accent1" w:themeShade="7F"/>
    </w:rPr>
  </w:style>
  <w:style w:type="paragraph" w:styleId="Heading7">
    <w:name w:val="heading 7"/>
    <w:basedOn w:val="Normal"/>
    <w:next w:val="Normal"/>
    <w:link w:val="Heading7Char"/>
    <w:uiPriority w:val="9"/>
    <w:unhideWhenUsed/>
    <w:rsid w:val="00274858"/>
    <w:pPr>
      <w:keepNext/>
      <w:keepLines/>
      <w:numPr>
        <w:ilvl w:val="6"/>
        <w:numId w:val="5"/>
      </w:numPr>
      <w:spacing w:before="40"/>
      <w:outlineLvl w:val="6"/>
    </w:pPr>
    <w:rPr>
      <w:rFonts w:asciiTheme="majorHAnsi" w:eastAsiaTheme="majorEastAsia" w:hAnsiTheme="majorHAnsi" w:cstheme="majorBidi"/>
      <w:i/>
      <w:iCs/>
      <w:color w:val="202020" w:themeColor="accent1" w:themeShade="7F"/>
    </w:rPr>
  </w:style>
  <w:style w:type="paragraph" w:styleId="Heading8">
    <w:name w:val="heading 8"/>
    <w:basedOn w:val="Normal"/>
    <w:next w:val="Normal"/>
    <w:link w:val="Heading8Char"/>
    <w:uiPriority w:val="9"/>
    <w:unhideWhenUsed/>
    <w:rsid w:val="00274858"/>
    <w:pPr>
      <w:keepNext/>
      <w:keepLines/>
      <w:numPr>
        <w:ilvl w:val="7"/>
        <w:numId w:val="5"/>
      </w:numPr>
      <w:spacing w:before="40"/>
      <w:outlineLvl w:val="7"/>
    </w:pPr>
    <w:rPr>
      <w:rFonts w:asciiTheme="majorHAnsi" w:eastAsiaTheme="majorEastAsia" w:hAnsiTheme="majorHAnsi" w:cstheme="majorBidi"/>
      <w:color w:val="3D3D3D" w:themeColor="text1" w:themeTint="D8"/>
      <w:sz w:val="21"/>
      <w:szCs w:val="21"/>
    </w:rPr>
  </w:style>
  <w:style w:type="paragraph" w:styleId="Heading9">
    <w:name w:val="heading 9"/>
    <w:basedOn w:val="Normal"/>
    <w:next w:val="Normal"/>
    <w:link w:val="Heading9Char"/>
    <w:uiPriority w:val="9"/>
    <w:unhideWhenUsed/>
    <w:qFormat/>
    <w:rsid w:val="00274858"/>
    <w:pPr>
      <w:keepNext/>
      <w:keepLines/>
      <w:numPr>
        <w:ilvl w:val="8"/>
        <w:numId w:val="5"/>
      </w:numPr>
      <w:spacing w:before="40"/>
      <w:outlineLvl w:val="8"/>
    </w:pPr>
    <w:rPr>
      <w:rFonts w:asciiTheme="majorHAnsi" w:eastAsiaTheme="majorEastAsia" w:hAnsiTheme="majorHAnsi" w:cstheme="majorBidi"/>
      <w:i/>
      <w:iCs/>
      <w:color w:val="3D3D3D"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tFootnoteBSX">
    <w:name w:val="Chart Footnote_BSX"/>
    <w:basedOn w:val="Normal"/>
    <w:rsid w:val="00913EBC"/>
    <w:rPr>
      <w:i/>
      <w:iCs/>
      <w:color w:val="808080"/>
      <w:sz w:val="16"/>
      <w:szCs w:val="16"/>
    </w:rPr>
  </w:style>
  <w:style w:type="paragraph" w:styleId="Header">
    <w:name w:val="header"/>
    <w:basedOn w:val="Normal"/>
    <w:link w:val="HeaderChar"/>
    <w:uiPriority w:val="99"/>
    <w:unhideWhenUsed/>
    <w:rsid w:val="00580EFF"/>
    <w:pPr>
      <w:tabs>
        <w:tab w:val="center" w:pos="4680"/>
        <w:tab w:val="right" w:pos="9360"/>
      </w:tabs>
    </w:pPr>
  </w:style>
  <w:style w:type="character" w:customStyle="1" w:styleId="HeaderChar">
    <w:name w:val="Header Char"/>
    <w:basedOn w:val="DefaultParagraphFont"/>
    <w:link w:val="Header"/>
    <w:uiPriority w:val="99"/>
    <w:rsid w:val="00580EFF"/>
  </w:style>
  <w:style w:type="paragraph" w:styleId="Footer">
    <w:name w:val="footer"/>
    <w:basedOn w:val="Normal"/>
    <w:link w:val="FooterChar"/>
    <w:uiPriority w:val="99"/>
    <w:unhideWhenUsed/>
    <w:rsid w:val="00580EFF"/>
    <w:pPr>
      <w:tabs>
        <w:tab w:val="center" w:pos="4680"/>
        <w:tab w:val="right" w:pos="9360"/>
      </w:tabs>
    </w:pPr>
  </w:style>
  <w:style w:type="character" w:customStyle="1" w:styleId="Heading5Char">
    <w:name w:val="Heading 5 Char"/>
    <w:basedOn w:val="DefaultParagraphFont"/>
    <w:link w:val="Heading5"/>
    <w:uiPriority w:val="9"/>
    <w:rsid w:val="00913EBC"/>
    <w:rPr>
      <w:rFonts w:ascii="Arial" w:eastAsiaTheme="majorEastAsia" w:hAnsi="Arial" w:cstheme="majorBidi"/>
      <w:color w:val="303031" w:themeColor="accent1" w:themeShade="BF"/>
      <w:szCs w:val="24"/>
    </w:rPr>
  </w:style>
  <w:style w:type="paragraph" w:styleId="Title">
    <w:name w:val="Title"/>
    <w:basedOn w:val="Normal"/>
    <w:next w:val="Normal"/>
    <w:link w:val="TitleChar"/>
    <w:uiPriority w:val="10"/>
    <w:qFormat/>
    <w:rsid w:val="00E65BA3"/>
    <w:rPr>
      <w:rFonts w:asciiTheme="minorHAnsi" w:hAnsiTheme="minorHAnsi" w:cstheme="minorHAnsi"/>
      <w:b/>
      <w:bCs/>
      <w:color w:val="1A1A1A" w:themeColor="text1"/>
      <w:sz w:val="80"/>
      <w:szCs w:val="80"/>
    </w:rPr>
  </w:style>
  <w:style w:type="paragraph" w:customStyle="1" w:styleId="NoParagraphStyle">
    <w:name w:val="[No Paragraph Style]"/>
    <w:rsid w:val="00BE6497"/>
    <w:pPr>
      <w:autoSpaceDE w:val="0"/>
      <w:autoSpaceDN w:val="0"/>
      <w:adjustRightInd w:val="0"/>
      <w:spacing w:line="288" w:lineRule="auto"/>
      <w:textAlignment w:val="center"/>
    </w:pPr>
    <w:rPr>
      <w:rFonts w:ascii="Minion Pro" w:hAnsi="Minion Pro" w:cs="Minion Pro"/>
      <w:color w:val="000000"/>
      <w:sz w:val="24"/>
      <w:szCs w:val="24"/>
    </w:rPr>
  </w:style>
  <w:style w:type="character" w:styleId="PageNumber">
    <w:name w:val="page number"/>
    <w:basedOn w:val="DefaultParagraphFont"/>
    <w:uiPriority w:val="99"/>
    <w:semiHidden/>
    <w:unhideWhenUsed/>
    <w:rsid w:val="00D22F40"/>
  </w:style>
  <w:style w:type="character" w:customStyle="1" w:styleId="TitleChar">
    <w:name w:val="Title Char"/>
    <w:basedOn w:val="DefaultParagraphFont"/>
    <w:link w:val="Title"/>
    <w:uiPriority w:val="10"/>
    <w:rsid w:val="00E65BA3"/>
    <w:rPr>
      <w:rFonts w:asciiTheme="minorHAnsi" w:eastAsia="Times New Roman" w:hAnsiTheme="minorHAnsi" w:cstheme="minorHAnsi"/>
      <w:b/>
      <w:bCs/>
      <w:color w:val="1A1A1A" w:themeColor="text1"/>
      <w:sz w:val="80"/>
      <w:szCs w:val="80"/>
    </w:rPr>
  </w:style>
  <w:style w:type="character" w:customStyle="1" w:styleId="Heading2Char">
    <w:name w:val="Heading 2 Char"/>
    <w:link w:val="Heading2"/>
    <w:uiPriority w:val="9"/>
    <w:rsid w:val="00A90247"/>
    <w:rPr>
      <w:rFonts w:ascii="Arial" w:eastAsia="Times New Roman" w:hAnsi="Arial"/>
      <w:color w:val="414042" w:themeColor="accent1"/>
    </w:rPr>
  </w:style>
  <w:style w:type="character" w:customStyle="1" w:styleId="FooterChar">
    <w:name w:val="Footer Char"/>
    <w:basedOn w:val="DefaultParagraphFont"/>
    <w:link w:val="Footer"/>
    <w:uiPriority w:val="99"/>
    <w:rsid w:val="00580EFF"/>
  </w:style>
  <w:style w:type="paragraph" w:customStyle="1" w:styleId="PageNumberBSX">
    <w:name w:val="Page Number_BSX"/>
    <w:basedOn w:val="Normal"/>
    <w:qFormat/>
    <w:rsid w:val="00095331"/>
    <w:rPr>
      <w:b/>
      <w:bCs/>
      <w:color w:val="056CF2"/>
      <w:sz w:val="18"/>
      <w:szCs w:val="18"/>
    </w:rPr>
  </w:style>
  <w:style w:type="paragraph" w:customStyle="1" w:styleId="TextBODYBSX">
    <w:name w:val="Text BODY_BSX"/>
    <w:basedOn w:val="Normal"/>
    <w:link w:val="TextBODYBSXChar"/>
    <w:qFormat/>
    <w:rsid w:val="00D865EF"/>
    <w:rPr>
      <w:szCs w:val="20"/>
    </w:rPr>
  </w:style>
  <w:style w:type="paragraph" w:customStyle="1" w:styleId="SUBHEADBSX">
    <w:name w:val="SUBHEAD_BSX"/>
    <w:basedOn w:val="TextBODYBSX"/>
    <w:qFormat/>
    <w:rsid w:val="00963CC4"/>
    <w:pPr>
      <w:spacing w:before="240"/>
    </w:pPr>
    <w:rPr>
      <w:b/>
      <w:bCs/>
      <w:color w:val="414041"/>
      <w:sz w:val="22"/>
      <w:szCs w:val="22"/>
    </w:rPr>
  </w:style>
  <w:style w:type="paragraph" w:customStyle="1" w:styleId="maintext">
    <w:name w:val="main text"/>
    <w:basedOn w:val="NoParagraphStyle"/>
    <w:uiPriority w:val="99"/>
    <w:rsid w:val="00913EBC"/>
    <w:pPr>
      <w:spacing w:after="170" w:line="280" w:lineRule="atLeast"/>
    </w:pPr>
    <w:rPr>
      <w:rFonts w:ascii="Arial" w:hAnsi="Arial" w:cs="Roboto"/>
      <w:sz w:val="20"/>
      <w:szCs w:val="20"/>
    </w:rPr>
  </w:style>
  <w:style w:type="paragraph" w:customStyle="1" w:styleId="SectionBreakerBSX">
    <w:name w:val="Section Breaker_BSX"/>
    <w:basedOn w:val="Normal"/>
    <w:qFormat/>
    <w:rsid w:val="00913EBC"/>
    <w:pPr>
      <w:jc w:val="center"/>
    </w:pPr>
    <w:rPr>
      <w:rFonts w:cs="Times New Roman (Body CS)"/>
      <w:b/>
      <w:bCs/>
      <w:color w:val="FFFFFF"/>
      <w:spacing w:val="26"/>
      <w:sz w:val="32"/>
      <w:szCs w:val="34"/>
    </w:rPr>
  </w:style>
  <w:style w:type="paragraph" w:styleId="ListParagraph">
    <w:name w:val="List Paragraph"/>
    <w:basedOn w:val="Normal"/>
    <w:link w:val="ListParagraphChar"/>
    <w:uiPriority w:val="1"/>
    <w:qFormat/>
    <w:rsid w:val="001D2594"/>
    <w:pPr>
      <w:ind w:left="927" w:hanging="360"/>
    </w:pPr>
  </w:style>
  <w:style w:type="character" w:customStyle="1" w:styleId="Heading1Char">
    <w:name w:val="Heading 1 Char"/>
    <w:aliases w:val="BSX Char,BSX Chapter heading Char"/>
    <w:link w:val="Heading1"/>
    <w:uiPriority w:val="9"/>
    <w:rsid w:val="0059258F"/>
    <w:rPr>
      <w:rFonts w:ascii="Arial" w:eastAsia="Times New Roman" w:hAnsi="Arial" w:cs="Calibri"/>
      <w:b/>
      <w:bCs/>
      <w:color w:val="056CF2"/>
      <w:sz w:val="32"/>
      <w:szCs w:val="24"/>
    </w:rPr>
  </w:style>
  <w:style w:type="paragraph" w:styleId="ListBullet">
    <w:name w:val="List Bullet"/>
    <w:basedOn w:val="Normal"/>
    <w:uiPriority w:val="13"/>
    <w:qFormat/>
    <w:rsid w:val="007A52EF"/>
    <w:pPr>
      <w:numPr>
        <w:numId w:val="1"/>
      </w:numPr>
      <w:spacing w:after="200"/>
      <w:contextualSpacing/>
    </w:pPr>
  </w:style>
  <w:style w:type="paragraph" w:customStyle="1" w:styleId="Appendix1">
    <w:name w:val="Appendix (1)"/>
    <w:basedOn w:val="ListParagraph"/>
    <w:link w:val="Appendix1Char"/>
    <w:autoRedefine/>
    <w:qFormat/>
    <w:rsid w:val="00C451C0"/>
    <w:pPr>
      <w:tabs>
        <w:tab w:val="clear" w:pos="288"/>
        <w:tab w:val="left" w:pos="1620"/>
      </w:tabs>
      <w:ind w:left="0" w:firstLine="0"/>
    </w:pPr>
    <w:rPr>
      <w:rFonts w:eastAsia="Arial"/>
      <w:lang w:bidi="en-US"/>
    </w:rPr>
  </w:style>
  <w:style w:type="paragraph" w:customStyle="1" w:styleId="FooterBSX">
    <w:name w:val="Footer_BSX"/>
    <w:basedOn w:val="NoParagraphStyle"/>
    <w:qFormat/>
    <w:rsid w:val="00A8520C"/>
    <w:pPr>
      <w:spacing w:before="227"/>
      <w:ind w:left="-900"/>
    </w:pPr>
    <w:rPr>
      <w:rFonts w:ascii="Arial" w:hAnsi="Arial" w:cs="Helvetica"/>
      <w:noProof/>
      <w:color w:val="808080"/>
      <w:sz w:val="14"/>
      <w:szCs w:val="14"/>
    </w:rPr>
  </w:style>
  <w:style w:type="table" w:styleId="GridTable2-Accent1">
    <w:name w:val="Grid Table 2 Accent 1"/>
    <w:basedOn w:val="TableNormal"/>
    <w:uiPriority w:val="47"/>
    <w:rsid w:val="007A52EF"/>
    <w:pPr>
      <w:ind w:left="173"/>
    </w:pPr>
    <w:rPr>
      <w:rFonts w:eastAsia="Times New Roman"/>
    </w:rPr>
    <w:tblPr>
      <w:tblStyleRowBandSize w:val="1"/>
      <w:tblStyleColBandSize w:val="1"/>
      <w:tblBorders>
        <w:top w:val="single" w:sz="2" w:space="0" w:color="FFFEFE"/>
        <w:bottom w:val="single" w:sz="2" w:space="0" w:color="FFFEFE"/>
        <w:insideH w:val="single" w:sz="2" w:space="0" w:color="FFFEFE"/>
        <w:insideV w:val="single" w:sz="2" w:space="0" w:color="FFFEFE"/>
      </w:tblBorders>
    </w:tblPr>
    <w:tblStylePr w:type="firstRow">
      <w:rPr>
        <w:b/>
        <w:bCs/>
      </w:rPr>
      <w:tblPr/>
      <w:tcPr>
        <w:tcBorders>
          <w:top w:val="nil"/>
          <w:bottom w:val="single" w:sz="12" w:space="0" w:color="FFFEFE"/>
          <w:insideH w:val="nil"/>
          <w:insideV w:val="nil"/>
        </w:tcBorders>
        <w:shd w:val="clear" w:color="auto" w:fill="FFFFFF"/>
      </w:tcPr>
    </w:tblStylePr>
    <w:tblStylePr w:type="lastRow">
      <w:rPr>
        <w:b/>
        <w:bCs/>
      </w:rPr>
      <w:tblPr/>
      <w:tcPr>
        <w:tcBorders>
          <w:top w:val="double" w:sz="2" w:space="0" w:color="FFFEF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EFE"/>
      </w:tcPr>
    </w:tblStylePr>
    <w:tblStylePr w:type="band1Horz">
      <w:tblPr/>
      <w:tcPr>
        <w:shd w:val="clear" w:color="auto" w:fill="FFFEFE"/>
      </w:tcPr>
    </w:tblStylePr>
  </w:style>
  <w:style w:type="paragraph" w:customStyle="1" w:styleId="Attribution">
    <w:name w:val="Attribution"/>
    <w:basedOn w:val="Normal"/>
    <w:rsid w:val="00913EBC"/>
    <w:pPr>
      <w:jc w:val="center"/>
    </w:pPr>
    <w:rPr>
      <w:rFonts w:cs="Helvetica"/>
      <w:b/>
      <w:bCs/>
      <w:color w:val="FFFFFF"/>
    </w:rPr>
  </w:style>
  <w:style w:type="paragraph" w:customStyle="1" w:styleId="Sections-BSXRules">
    <w:name w:val="Sections - BSX Rules"/>
    <w:basedOn w:val="SUBHEADBSX"/>
    <w:qFormat/>
    <w:rsid w:val="002938F8"/>
    <w:pPr>
      <w:spacing w:after="240" w:line="360" w:lineRule="auto"/>
    </w:pPr>
    <w:rPr>
      <w:color w:val="056CF2"/>
      <w:sz w:val="32"/>
      <w:szCs w:val="56"/>
    </w:rPr>
  </w:style>
  <w:style w:type="paragraph" w:customStyle="1" w:styleId="BoldWhiteBodyBSX">
    <w:name w:val="Bold White Body_BSX"/>
    <w:basedOn w:val="Normal"/>
    <w:rsid w:val="00913EBC"/>
    <w:rPr>
      <w:rFonts w:cs="Helvetica"/>
      <w:b/>
      <w:bCs/>
      <w:color w:val="FFFFFF"/>
    </w:rPr>
  </w:style>
  <w:style w:type="paragraph" w:customStyle="1" w:styleId="BoldBlueCenteredBSX">
    <w:name w:val="Bold Blue Centered_BSX"/>
    <w:basedOn w:val="Normal"/>
    <w:qFormat/>
    <w:rsid w:val="006C2E4C"/>
    <w:pPr>
      <w:outlineLvl w:val="1"/>
    </w:pPr>
    <w:rPr>
      <w:rFonts w:cs="Calibri"/>
      <w:b/>
      <w:bCs/>
      <w:color w:val="056CF2"/>
      <w:sz w:val="40"/>
    </w:rPr>
  </w:style>
  <w:style w:type="table" w:styleId="PlainTable1">
    <w:name w:val="Plain Table 1"/>
    <w:basedOn w:val="TableNormal"/>
    <w:uiPriority w:val="41"/>
    <w:rsid w:val="007C09F0"/>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hyperlinkBSX">
    <w:name w:val="hyperlink_BSX"/>
    <w:qFormat/>
    <w:rsid w:val="00095331"/>
    <w:pPr>
      <w:spacing w:line="276" w:lineRule="auto"/>
    </w:pPr>
    <w:rPr>
      <w:rFonts w:ascii="Arial" w:hAnsi="Arial"/>
      <w:color w:val="056CF2"/>
      <w:sz w:val="18"/>
      <w:szCs w:val="18"/>
      <w:u w:val="single"/>
    </w:rPr>
  </w:style>
  <w:style w:type="character" w:styleId="Hyperlink">
    <w:name w:val="Hyperlink"/>
    <w:uiPriority w:val="99"/>
    <w:unhideWhenUsed/>
    <w:rsid w:val="00095331"/>
    <w:rPr>
      <w:rFonts w:ascii="Helvetica" w:hAnsi="Helvetica"/>
      <w:b w:val="0"/>
      <w:i w:val="0"/>
      <w:color w:val="056CF2"/>
      <w:sz w:val="18"/>
      <w:u w:val="single"/>
    </w:rPr>
  </w:style>
  <w:style w:type="paragraph" w:customStyle="1" w:styleId="SectionBoldBlueBSX">
    <w:name w:val="Section =Bold Blue_BSX"/>
    <w:basedOn w:val="TOCHeading"/>
    <w:rsid w:val="00C0645E"/>
  </w:style>
  <w:style w:type="table" w:styleId="TableGrid">
    <w:name w:val="Table Grid"/>
    <w:basedOn w:val="TableNormal"/>
    <w:uiPriority w:val="39"/>
    <w:rsid w:val="008A3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8A3D5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8A3D57"/>
    <w:tblPr>
      <w:tblStyleRowBandSize w:val="1"/>
      <w:tblStyleColBandSize w:val="1"/>
    </w:tblPr>
    <w:tblStylePr w:type="firstRow">
      <w:rPr>
        <w:rFonts w:ascii="Calibri Light" w:eastAsia="Times New Roman" w:hAnsi="Calibri Light" w:cs="Times New Roman"/>
        <w:i/>
        <w:iCs/>
        <w:sz w:val="26"/>
      </w:rPr>
      <w:tblPr/>
      <w:tcPr>
        <w:tcBorders>
          <w:bottom w:val="single" w:sz="4" w:space="0" w:color="A09EA0"/>
        </w:tcBorders>
        <w:shd w:val="clear" w:color="auto" w:fill="FFFFFF"/>
      </w:tcPr>
    </w:tblStylePr>
    <w:tblStylePr w:type="lastRow">
      <w:rPr>
        <w:rFonts w:ascii="Calibri Light" w:eastAsia="Times New Roman" w:hAnsi="Calibri Light" w:cs="Times New Roman"/>
        <w:i/>
        <w:iCs/>
        <w:sz w:val="26"/>
      </w:rPr>
      <w:tblPr/>
      <w:tcPr>
        <w:tcBorders>
          <w:top w:val="single" w:sz="4" w:space="0" w:color="A09EA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09EA0"/>
        </w:tcBorders>
        <w:shd w:val="clear" w:color="auto" w:fill="FFFFFF"/>
      </w:tcPr>
    </w:tblStylePr>
    <w:tblStylePr w:type="lastCol">
      <w:rPr>
        <w:rFonts w:ascii="Calibri Light" w:eastAsia="Times New Roman" w:hAnsi="Calibri Light" w:cs="Times New Roman"/>
        <w:i/>
        <w:iCs/>
        <w:sz w:val="26"/>
      </w:rPr>
      <w:tblPr/>
      <w:tcPr>
        <w:tcBorders>
          <w:left w:val="single" w:sz="4" w:space="0" w:color="A09EA0"/>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3">
    <w:name w:val="Grid Table 2 Accent 3"/>
    <w:basedOn w:val="TableNormal"/>
    <w:uiPriority w:val="47"/>
    <w:rsid w:val="008A3D57"/>
    <w:tblPr>
      <w:tblStyleRowBandSize w:val="1"/>
      <w:tblStyleColBandSize w:val="1"/>
      <w:tblBorders>
        <w:top w:val="single" w:sz="2" w:space="0" w:color="FFFEFE"/>
        <w:bottom w:val="single" w:sz="2" w:space="0" w:color="FFFEFE"/>
        <w:insideH w:val="single" w:sz="2" w:space="0" w:color="FFFEFE"/>
        <w:insideV w:val="single" w:sz="2" w:space="0" w:color="FFFEFE"/>
      </w:tblBorders>
    </w:tblPr>
    <w:tblStylePr w:type="firstRow">
      <w:rPr>
        <w:b/>
        <w:bCs/>
      </w:rPr>
      <w:tblPr/>
      <w:tcPr>
        <w:tcBorders>
          <w:top w:val="nil"/>
          <w:bottom w:val="single" w:sz="12" w:space="0" w:color="FFFEFE"/>
          <w:insideH w:val="nil"/>
          <w:insideV w:val="nil"/>
        </w:tcBorders>
        <w:shd w:val="clear" w:color="auto" w:fill="FFFFFF"/>
      </w:tcPr>
    </w:tblStylePr>
    <w:tblStylePr w:type="lastRow">
      <w:rPr>
        <w:b/>
        <w:bCs/>
      </w:rPr>
      <w:tblPr/>
      <w:tcPr>
        <w:tcBorders>
          <w:top w:val="double" w:sz="2" w:space="0" w:color="FFFEF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EFE"/>
      </w:tcPr>
    </w:tblStylePr>
    <w:tblStylePr w:type="band1Horz">
      <w:tblPr/>
      <w:tcPr>
        <w:shd w:val="clear" w:color="auto" w:fill="FFFEFE"/>
      </w:tcPr>
    </w:tblStylePr>
  </w:style>
  <w:style w:type="table" w:styleId="GridTable2-Accent4">
    <w:name w:val="Grid Table 2 Accent 4"/>
    <w:basedOn w:val="TableNormal"/>
    <w:uiPriority w:val="47"/>
    <w:rsid w:val="00656E0E"/>
    <w:tblPr>
      <w:tblStyleRowBandSize w:val="1"/>
      <w:tblStyleColBandSize w:val="1"/>
      <w:tblBorders>
        <w:top w:val="single" w:sz="2" w:space="0" w:color="FFFEFE"/>
        <w:bottom w:val="single" w:sz="2" w:space="0" w:color="FFFEFE"/>
        <w:insideH w:val="single" w:sz="2" w:space="0" w:color="FFFEFE"/>
        <w:insideV w:val="single" w:sz="2" w:space="0" w:color="FFFEFE"/>
      </w:tblBorders>
    </w:tblPr>
    <w:tblStylePr w:type="firstRow">
      <w:rPr>
        <w:b/>
        <w:bCs/>
      </w:rPr>
      <w:tblPr/>
      <w:tcPr>
        <w:tcBorders>
          <w:top w:val="nil"/>
          <w:bottom w:val="single" w:sz="12" w:space="0" w:color="FFFEFE"/>
          <w:insideH w:val="nil"/>
          <w:insideV w:val="nil"/>
        </w:tcBorders>
        <w:shd w:val="clear" w:color="auto" w:fill="FFFFFF"/>
      </w:tcPr>
    </w:tblStylePr>
    <w:tblStylePr w:type="lastRow">
      <w:rPr>
        <w:b/>
        <w:bCs/>
      </w:rPr>
      <w:tblPr/>
      <w:tcPr>
        <w:tcBorders>
          <w:top w:val="double" w:sz="2" w:space="0" w:color="FFFEF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EFE"/>
      </w:tcPr>
    </w:tblStylePr>
    <w:tblStylePr w:type="band1Horz">
      <w:tblPr/>
      <w:tcPr>
        <w:shd w:val="clear" w:color="auto" w:fill="FFFEFE"/>
      </w:tcPr>
    </w:tblStylePr>
  </w:style>
  <w:style w:type="paragraph" w:customStyle="1" w:styleId="BulletBSX">
    <w:name w:val="Bullet_BSX"/>
    <w:basedOn w:val="TextBODYBSX"/>
    <w:qFormat/>
    <w:rsid w:val="00095331"/>
    <w:pPr>
      <w:numPr>
        <w:numId w:val="2"/>
      </w:numPr>
    </w:pPr>
  </w:style>
  <w:style w:type="paragraph" w:customStyle="1" w:styleId="LargeBlueCopyBSX">
    <w:name w:val="Large Blue Copy_BSX"/>
    <w:basedOn w:val="Normal"/>
    <w:qFormat/>
    <w:rsid w:val="00095331"/>
    <w:pPr>
      <w:jc w:val="center"/>
    </w:pPr>
    <w:rPr>
      <w:rFonts w:cs="Helvetica"/>
      <w:color w:val="056CF2"/>
      <w:sz w:val="76"/>
      <w:szCs w:val="76"/>
    </w:rPr>
  </w:style>
  <w:style w:type="paragraph" w:customStyle="1" w:styleId="LargeBoldLeftAlignBSX">
    <w:name w:val="Large Bold Left Align_BSX"/>
    <w:basedOn w:val="Heading1"/>
    <w:rsid w:val="00F46BA7"/>
    <w:rPr>
      <w:color w:val="1A1A1A" w:themeColor="text1"/>
    </w:rPr>
  </w:style>
  <w:style w:type="paragraph" w:styleId="TOCHeading">
    <w:name w:val="TOC Heading"/>
    <w:basedOn w:val="Normal"/>
    <w:next w:val="Normal"/>
    <w:uiPriority w:val="39"/>
    <w:unhideWhenUsed/>
    <w:qFormat/>
    <w:rsid w:val="00095331"/>
    <w:rPr>
      <w:rFonts w:ascii="Helvetica" w:hAnsi="Helvetica" w:cs="Times New Roman (Body CS)"/>
      <w:b/>
      <w:bCs/>
      <w:color w:val="056CF2"/>
      <w:sz w:val="56"/>
      <w:szCs w:val="56"/>
    </w:rPr>
  </w:style>
  <w:style w:type="paragraph" w:styleId="TOC2">
    <w:name w:val="toc 2"/>
    <w:basedOn w:val="BODYBSX"/>
    <w:next w:val="Normal"/>
    <w:autoRedefine/>
    <w:uiPriority w:val="39"/>
    <w:unhideWhenUsed/>
    <w:qFormat/>
    <w:rsid w:val="00616309"/>
    <w:pPr>
      <w:tabs>
        <w:tab w:val="right" w:pos="288"/>
      </w:tabs>
      <w:spacing w:after="120"/>
      <w:ind w:left="568" w:hanging="284"/>
    </w:pPr>
    <w:rPr>
      <w:sz w:val="40"/>
    </w:rPr>
  </w:style>
  <w:style w:type="paragraph" w:styleId="TOC1">
    <w:name w:val="toc 1"/>
    <w:aliases w:val="Rules TOC"/>
    <w:basedOn w:val="Normal"/>
    <w:next w:val="Normal"/>
    <w:autoRedefine/>
    <w:uiPriority w:val="39"/>
    <w:unhideWhenUsed/>
    <w:qFormat/>
    <w:rsid w:val="006D7D67"/>
    <w:pPr>
      <w:tabs>
        <w:tab w:val="left" w:pos="568"/>
      </w:tabs>
      <w:spacing w:after="120"/>
    </w:pPr>
    <w:rPr>
      <w:rFonts w:asciiTheme="majorHAnsi" w:hAnsiTheme="majorHAnsi" w:cs="Times New Roman (Body CS)"/>
      <w:b/>
      <w:bCs/>
      <w:noProof/>
      <w:sz w:val="24"/>
      <w:szCs w:val="20"/>
    </w:rPr>
  </w:style>
  <w:style w:type="paragraph" w:styleId="TOC3">
    <w:name w:val="toc 3"/>
    <w:basedOn w:val="Normal"/>
    <w:next w:val="Normal"/>
    <w:autoRedefine/>
    <w:uiPriority w:val="39"/>
    <w:unhideWhenUsed/>
    <w:qFormat/>
    <w:rsid w:val="005A1DC7"/>
    <w:pPr>
      <w:tabs>
        <w:tab w:val="right" w:leader="dot" w:pos="10416"/>
      </w:tabs>
      <w:spacing w:after="120"/>
      <w:ind w:left="794" w:hanging="397"/>
    </w:pPr>
  </w:style>
  <w:style w:type="paragraph" w:styleId="TOC4">
    <w:name w:val="toc 4"/>
    <w:basedOn w:val="Normal"/>
    <w:next w:val="Normal"/>
    <w:autoRedefine/>
    <w:uiPriority w:val="39"/>
    <w:unhideWhenUsed/>
    <w:rsid w:val="00994DA5"/>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994DA5"/>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994DA5"/>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130403"/>
    <w:pPr>
      <w:ind w:left="1440"/>
    </w:pPr>
    <w:rPr>
      <w:rFonts w:ascii="Calibri" w:hAnsi="Calibri"/>
      <w:szCs w:val="20"/>
    </w:rPr>
  </w:style>
  <w:style w:type="paragraph" w:styleId="TOC8">
    <w:name w:val="toc 8"/>
    <w:basedOn w:val="Normal"/>
    <w:next w:val="Normal"/>
    <w:autoRedefine/>
    <w:uiPriority w:val="39"/>
    <w:unhideWhenUsed/>
    <w:rsid w:val="00130403"/>
    <w:pPr>
      <w:ind w:left="1680"/>
    </w:pPr>
    <w:rPr>
      <w:rFonts w:ascii="Calibri" w:hAnsi="Calibri"/>
      <w:szCs w:val="20"/>
    </w:rPr>
  </w:style>
  <w:style w:type="paragraph" w:styleId="TOC9">
    <w:name w:val="toc 9"/>
    <w:basedOn w:val="Normal"/>
    <w:next w:val="Normal"/>
    <w:autoRedefine/>
    <w:uiPriority w:val="39"/>
    <w:unhideWhenUsed/>
    <w:rsid w:val="00130403"/>
    <w:pPr>
      <w:ind w:left="1920"/>
    </w:pPr>
    <w:rPr>
      <w:rFonts w:ascii="Calibri" w:hAnsi="Calibri"/>
      <w:szCs w:val="20"/>
    </w:rPr>
  </w:style>
  <w:style w:type="paragraph" w:customStyle="1" w:styleId="Default">
    <w:name w:val="Default"/>
    <w:rsid w:val="00913EBC"/>
    <w:pPr>
      <w:autoSpaceDE w:val="0"/>
      <w:autoSpaceDN w:val="0"/>
      <w:adjustRightInd w:val="0"/>
    </w:pPr>
    <w:rPr>
      <w:rFonts w:ascii="Arial" w:hAnsi="Arial" w:cs="Calibri"/>
      <w:color w:val="000000"/>
      <w:sz w:val="24"/>
      <w:szCs w:val="24"/>
    </w:rPr>
  </w:style>
  <w:style w:type="paragraph" w:customStyle="1" w:styleId="TableParagraph">
    <w:name w:val="Table Paragraph"/>
    <w:basedOn w:val="Normal"/>
    <w:uiPriority w:val="1"/>
    <w:qFormat/>
    <w:rsid w:val="00A674E8"/>
    <w:pPr>
      <w:widowControl w:val="0"/>
      <w:autoSpaceDE w:val="0"/>
      <w:autoSpaceDN w:val="0"/>
      <w:spacing w:before="33"/>
      <w:jc w:val="center"/>
    </w:pPr>
    <w:rPr>
      <w:rFonts w:eastAsia="Arial" w:cs="Arial"/>
      <w:sz w:val="22"/>
      <w:szCs w:val="22"/>
    </w:rPr>
  </w:style>
  <w:style w:type="character" w:customStyle="1" w:styleId="Heading3Char">
    <w:name w:val="Heading 3 Char"/>
    <w:link w:val="Heading3"/>
    <w:uiPriority w:val="9"/>
    <w:rsid w:val="00454269"/>
    <w:rPr>
      <w:rFonts w:ascii="Arial" w:eastAsia="Times New Roman" w:hAnsi="Arial"/>
      <w:bCs/>
      <w:color w:val="056CF2" w:themeColor="background2"/>
      <w:sz w:val="26"/>
      <w:szCs w:val="22"/>
    </w:rPr>
  </w:style>
  <w:style w:type="character" w:customStyle="1" w:styleId="Heading4Char">
    <w:name w:val="Heading 4 Char"/>
    <w:link w:val="Heading4"/>
    <w:uiPriority w:val="9"/>
    <w:rsid w:val="001A55CE"/>
    <w:rPr>
      <w:rFonts w:ascii="Arial" w:eastAsia="Times New Roman" w:hAnsi="Arial"/>
      <w:b/>
      <w:bCs/>
      <w:iCs/>
      <w:color w:val="414042" w:themeColor="accent1"/>
    </w:rPr>
  </w:style>
  <w:style w:type="character" w:styleId="FollowedHyperlink">
    <w:name w:val="FollowedHyperlink"/>
    <w:uiPriority w:val="99"/>
    <w:semiHidden/>
    <w:unhideWhenUsed/>
    <w:rsid w:val="00161E3C"/>
    <w:rPr>
      <w:color w:val="F15822"/>
      <w:u w:val="single"/>
    </w:rPr>
  </w:style>
  <w:style w:type="paragraph" w:styleId="Subtitle">
    <w:name w:val="Subtitle"/>
    <w:basedOn w:val="Normal"/>
    <w:next w:val="Normal"/>
    <w:link w:val="SubtitleChar"/>
    <w:uiPriority w:val="11"/>
    <w:rsid w:val="00913EBC"/>
    <w:pPr>
      <w:numPr>
        <w:ilvl w:val="1"/>
      </w:numPr>
      <w:spacing w:after="160"/>
    </w:pPr>
    <w:rPr>
      <w:rFonts w:eastAsiaTheme="minorEastAsia" w:cstheme="minorBidi"/>
      <w:color w:val="6A6A6A" w:themeColor="text1" w:themeTint="A5"/>
      <w:spacing w:val="15"/>
      <w:sz w:val="22"/>
      <w:szCs w:val="22"/>
    </w:rPr>
  </w:style>
  <w:style w:type="character" w:customStyle="1" w:styleId="SubtitleChar">
    <w:name w:val="Subtitle Char"/>
    <w:basedOn w:val="DefaultParagraphFont"/>
    <w:link w:val="Subtitle"/>
    <w:uiPriority w:val="11"/>
    <w:rsid w:val="00913EBC"/>
    <w:rPr>
      <w:rFonts w:ascii="Arial" w:eastAsiaTheme="minorEastAsia" w:hAnsi="Arial" w:cstheme="minorBidi"/>
      <w:color w:val="6A6A6A" w:themeColor="text1" w:themeTint="A5"/>
      <w:spacing w:val="15"/>
      <w:sz w:val="22"/>
      <w:szCs w:val="22"/>
    </w:rPr>
  </w:style>
  <w:style w:type="numbering" w:customStyle="1" w:styleId="CurrentList1">
    <w:name w:val="Current List1"/>
    <w:uiPriority w:val="99"/>
    <w:rsid w:val="002E463C"/>
    <w:pPr>
      <w:numPr>
        <w:numId w:val="3"/>
      </w:numPr>
    </w:pPr>
  </w:style>
  <w:style w:type="numbering" w:customStyle="1" w:styleId="CurrentList2">
    <w:name w:val="Current List2"/>
    <w:uiPriority w:val="99"/>
    <w:rsid w:val="00095331"/>
    <w:pPr>
      <w:numPr>
        <w:numId w:val="4"/>
      </w:numPr>
    </w:pPr>
  </w:style>
  <w:style w:type="numbering" w:customStyle="1" w:styleId="Multilevelstyle">
    <w:name w:val="Multilevel style"/>
    <w:uiPriority w:val="99"/>
    <w:rsid w:val="009F41F2"/>
    <w:pPr>
      <w:numPr>
        <w:numId w:val="7"/>
      </w:numPr>
    </w:pPr>
  </w:style>
  <w:style w:type="paragraph" w:customStyle="1" w:styleId="Multilevelparagraph">
    <w:name w:val="Multi level paragraph"/>
    <w:basedOn w:val="TextBODYBSX"/>
    <w:next w:val="TextBODYBSX"/>
    <w:link w:val="MultilevelparagraphChar"/>
    <w:rsid w:val="00C029F6"/>
    <w:pPr>
      <w:numPr>
        <w:numId w:val="6"/>
      </w:numPr>
      <w:mirrorIndents/>
    </w:pPr>
  </w:style>
  <w:style w:type="paragraph" w:customStyle="1" w:styleId="BSX-MultilevellistRules">
    <w:name w:val="BSX - Multi level list Rules"/>
    <w:basedOn w:val="Multilevelparagraph"/>
    <w:link w:val="BSX-MultilevellistRulesChar"/>
    <w:qFormat/>
    <w:rsid w:val="006137C9"/>
    <w:pPr>
      <w:numPr>
        <w:ilvl w:val="1"/>
        <w:numId w:val="17"/>
      </w:numPr>
      <w:tabs>
        <w:tab w:val="clear" w:pos="288"/>
        <w:tab w:val="left" w:pos="720"/>
      </w:tabs>
    </w:pPr>
  </w:style>
  <w:style w:type="numbering" w:customStyle="1" w:styleId="BSXRulesmultilevel">
    <w:name w:val="BSX Rules multilevel"/>
    <w:uiPriority w:val="99"/>
    <w:rsid w:val="00B67F7D"/>
    <w:pPr>
      <w:numPr>
        <w:numId w:val="8"/>
      </w:numPr>
    </w:pPr>
  </w:style>
  <w:style w:type="character" w:customStyle="1" w:styleId="TextBODYBSXChar">
    <w:name w:val="Text BODY_BSX Char"/>
    <w:basedOn w:val="DefaultParagraphFont"/>
    <w:link w:val="TextBODYBSX"/>
    <w:rsid w:val="00D4232A"/>
    <w:rPr>
      <w:rFonts w:ascii="Arial" w:eastAsia="Times New Roman" w:hAnsi="Arial"/>
      <w:color w:val="414042" w:themeColor="accent1"/>
    </w:rPr>
  </w:style>
  <w:style w:type="character" w:customStyle="1" w:styleId="MultilevelparagraphChar">
    <w:name w:val="Multi level paragraph Char"/>
    <w:basedOn w:val="TextBODYBSXChar"/>
    <w:link w:val="Multilevelparagraph"/>
    <w:rsid w:val="00D4232A"/>
    <w:rPr>
      <w:rFonts w:ascii="Arial" w:eastAsia="Times New Roman" w:hAnsi="Arial"/>
      <w:color w:val="414042" w:themeColor="accent1"/>
    </w:rPr>
  </w:style>
  <w:style w:type="character" w:customStyle="1" w:styleId="BSX-MultilevellistRulesChar">
    <w:name w:val="BSX - Multi level list Rules Char"/>
    <w:basedOn w:val="MultilevelparagraphChar"/>
    <w:link w:val="BSX-MultilevellistRules"/>
    <w:rsid w:val="006137C9"/>
    <w:rPr>
      <w:rFonts w:ascii="Arial" w:eastAsia="Times New Roman" w:hAnsi="Arial"/>
      <w:color w:val="414042" w:themeColor="accent1"/>
    </w:rPr>
  </w:style>
  <w:style w:type="paragraph" w:customStyle="1" w:styleId="Dateinfooter">
    <w:name w:val="Date in footer"/>
    <w:basedOn w:val="Normal"/>
    <w:link w:val="DateinfooterChar"/>
    <w:qFormat/>
    <w:rsid w:val="00290D9B"/>
    <w:rPr>
      <w:rFonts w:cs="Arial"/>
      <w:b/>
      <w:bCs/>
      <w:color w:val="1A1A1A" w:themeColor="text1"/>
      <w:sz w:val="18"/>
      <w:szCs w:val="18"/>
    </w:rPr>
  </w:style>
  <w:style w:type="character" w:customStyle="1" w:styleId="DateinfooterChar">
    <w:name w:val="Date in footer Char"/>
    <w:basedOn w:val="DefaultParagraphFont"/>
    <w:link w:val="Dateinfooter"/>
    <w:rsid w:val="00290D9B"/>
    <w:rPr>
      <w:rFonts w:ascii="Arial" w:eastAsia="Times New Roman" w:hAnsi="Arial" w:cs="Arial"/>
      <w:b/>
      <w:bCs/>
      <w:color w:val="1A1A1A" w:themeColor="text1"/>
      <w:sz w:val="18"/>
      <w:szCs w:val="18"/>
    </w:rPr>
  </w:style>
  <w:style w:type="character" w:customStyle="1" w:styleId="Heading6Char">
    <w:name w:val="Heading 6 Char"/>
    <w:basedOn w:val="DefaultParagraphFont"/>
    <w:link w:val="Heading6"/>
    <w:uiPriority w:val="9"/>
    <w:rsid w:val="00274858"/>
    <w:rPr>
      <w:rFonts w:asciiTheme="majorHAnsi" w:eastAsiaTheme="majorEastAsia" w:hAnsiTheme="majorHAnsi" w:cstheme="majorBidi"/>
      <w:color w:val="202020" w:themeColor="accent1" w:themeShade="7F"/>
      <w:szCs w:val="24"/>
    </w:rPr>
  </w:style>
  <w:style w:type="character" w:customStyle="1" w:styleId="Heading7Char">
    <w:name w:val="Heading 7 Char"/>
    <w:basedOn w:val="DefaultParagraphFont"/>
    <w:link w:val="Heading7"/>
    <w:uiPriority w:val="9"/>
    <w:rsid w:val="00274858"/>
    <w:rPr>
      <w:rFonts w:asciiTheme="majorHAnsi" w:eastAsiaTheme="majorEastAsia" w:hAnsiTheme="majorHAnsi" w:cstheme="majorBidi"/>
      <w:i/>
      <w:iCs/>
      <w:color w:val="202020" w:themeColor="accent1" w:themeShade="7F"/>
      <w:szCs w:val="24"/>
    </w:rPr>
  </w:style>
  <w:style w:type="character" w:customStyle="1" w:styleId="Heading8Char">
    <w:name w:val="Heading 8 Char"/>
    <w:basedOn w:val="DefaultParagraphFont"/>
    <w:link w:val="Heading8"/>
    <w:uiPriority w:val="9"/>
    <w:rsid w:val="00274858"/>
    <w:rPr>
      <w:rFonts w:asciiTheme="majorHAnsi" w:eastAsiaTheme="majorEastAsia" w:hAnsiTheme="majorHAnsi" w:cstheme="majorBidi"/>
      <w:color w:val="3D3D3D" w:themeColor="text1" w:themeTint="D8"/>
      <w:sz w:val="21"/>
      <w:szCs w:val="21"/>
    </w:rPr>
  </w:style>
  <w:style w:type="character" w:customStyle="1" w:styleId="Heading9Char">
    <w:name w:val="Heading 9 Char"/>
    <w:basedOn w:val="DefaultParagraphFont"/>
    <w:link w:val="Heading9"/>
    <w:uiPriority w:val="9"/>
    <w:rsid w:val="00274858"/>
    <w:rPr>
      <w:rFonts w:asciiTheme="majorHAnsi" w:eastAsiaTheme="majorEastAsia" w:hAnsiTheme="majorHAnsi" w:cstheme="majorBidi"/>
      <w:i/>
      <w:iCs/>
      <w:color w:val="3D3D3D" w:themeColor="text1" w:themeTint="D8"/>
      <w:sz w:val="21"/>
      <w:szCs w:val="21"/>
    </w:rPr>
  </w:style>
  <w:style w:type="paragraph" w:customStyle="1" w:styleId="BODYBSX">
    <w:name w:val="BODY_BSX"/>
    <w:basedOn w:val="Normal"/>
    <w:link w:val="BODYBSXChar"/>
    <w:qFormat/>
    <w:rsid w:val="006743AE"/>
    <w:rPr>
      <w:szCs w:val="20"/>
    </w:rPr>
  </w:style>
  <w:style w:type="paragraph" w:customStyle="1" w:styleId="BodyTextBSX1">
    <w:name w:val="Body Text BSX #1"/>
    <w:basedOn w:val="BODYBSX"/>
    <w:link w:val="BodyTextBSX1Char"/>
    <w:rsid w:val="00547A68"/>
    <w:pPr>
      <w:spacing w:after="200"/>
    </w:pPr>
    <w:rPr>
      <w:lang w:val="en-GB"/>
    </w:rPr>
  </w:style>
  <w:style w:type="character" w:customStyle="1" w:styleId="BODYBSXChar">
    <w:name w:val="BODY_BSX Char"/>
    <w:basedOn w:val="DefaultParagraphFont"/>
    <w:link w:val="BODYBSX"/>
    <w:rsid w:val="006743AE"/>
    <w:rPr>
      <w:rFonts w:ascii="Arial" w:eastAsia="Times New Roman" w:hAnsi="Arial"/>
      <w:color w:val="414042" w:themeColor="accent1"/>
    </w:rPr>
  </w:style>
  <w:style w:type="character" w:customStyle="1" w:styleId="BodyTextBSX1Char">
    <w:name w:val="Body Text BSX #1 Char"/>
    <w:basedOn w:val="BODYBSXChar"/>
    <w:link w:val="BodyTextBSX1"/>
    <w:rsid w:val="00547A68"/>
    <w:rPr>
      <w:rFonts w:ascii="Arial" w:eastAsia="Times New Roman" w:hAnsi="Arial"/>
      <w:color w:val="1A1A1A" w:themeColor="text1"/>
      <w:lang w:val="en-GB"/>
    </w:rPr>
  </w:style>
  <w:style w:type="paragraph" w:customStyle="1" w:styleId="Istylebullets">
    <w:name w:val="I style bullets"/>
    <w:basedOn w:val="ListParagraph"/>
    <w:rsid w:val="00DD4F8F"/>
    <w:pPr>
      <w:numPr>
        <w:ilvl w:val="2"/>
        <w:numId w:val="9"/>
      </w:numPr>
      <w:ind w:left="1985" w:hanging="284"/>
    </w:pPr>
  </w:style>
  <w:style w:type="paragraph" w:styleId="BodyText">
    <w:name w:val="Body Text"/>
    <w:basedOn w:val="Normal"/>
    <w:link w:val="BodyTextChar"/>
    <w:uiPriority w:val="1"/>
    <w:qFormat/>
    <w:rsid w:val="00C72B0D"/>
    <w:pPr>
      <w:widowControl w:val="0"/>
      <w:autoSpaceDE w:val="0"/>
      <w:autoSpaceDN w:val="0"/>
    </w:pPr>
    <w:rPr>
      <w:rFonts w:ascii="Times New Roman" w:hAnsi="Times New Roman"/>
      <w:sz w:val="24"/>
    </w:rPr>
  </w:style>
  <w:style w:type="character" w:customStyle="1" w:styleId="BodyTextChar">
    <w:name w:val="Body Text Char"/>
    <w:basedOn w:val="DefaultParagraphFont"/>
    <w:link w:val="BodyText"/>
    <w:uiPriority w:val="1"/>
    <w:rsid w:val="00C72B0D"/>
    <w:rPr>
      <w:rFonts w:ascii="Times New Roman" w:eastAsia="Times New Roman" w:hAnsi="Times New Roman"/>
      <w:sz w:val="24"/>
      <w:szCs w:val="24"/>
    </w:rPr>
  </w:style>
  <w:style w:type="paragraph" w:customStyle="1" w:styleId="Istyleafter1">
    <w:name w:val="I style after (1)"/>
    <w:basedOn w:val="ListParagraph"/>
    <w:link w:val="Istyleafter1Char"/>
    <w:qFormat/>
    <w:rsid w:val="008B206E"/>
    <w:pPr>
      <w:numPr>
        <w:numId w:val="10"/>
      </w:numPr>
      <w:ind w:hanging="284"/>
    </w:pPr>
  </w:style>
  <w:style w:type="character" w:customStyle="1" w:styleId="UnresolvedMention1">
    <w:name w:val="Unresolved Mention1"/>
    <w:basedOn w:val="DefaultParagraphFont"/>
    <w:uiPriority w:val="99"/>
    <w:unhideWhenUsed/>
    <w:rsid w:val="00994DA5"/>
    <w:rPr>
      <w:color w:val="605E5C"/>
      <w:shd w:val="clear" w:color="auto" w:fill="E1DFDD"/>
    </w:rPr>
  </w:style>
  <w:style w:type="character" w:customStyle="1" w:styleId="ListParagraphChar">
    <w:name w:val="List Paragraph Char"/>
    <w:basedOn w:val="DefaultParagraphFont"/>
    <w:link w:val="ListParagraph"/>
    <w:uiPriority w:val="1"/>
    <w:rsid w:val="001D2594"/>
    <w:rPr>
      <w:rFonts w:ascii="Arial" w:eastAsia="Times New Roman" w:hAnsi="Arial"/>
      <w:color w:val="414042" w:themeColor="accent1"/>
      <w:szCs w:val="24"/>
    </w:rPr>
  </w:style>
  <w:style w:type="character" w:customStyle="1" w:styleId="Istyleafter1Char">
    <w:name w:val="I style after (1) Char"/>
    <w:basedOn w:val="ListParagraphChar"/>
    <w:link w:val="Istyleafter1"/>
    <w:rsid w:val="008B206E"/>
    <w:rPr>
      <w:rFonts w:ascii="Arial" w:eastAsia="Times New Roman" w:hAnsi="Arial"/>
      <w:color w:val="414042" w:themeColor="accent1"/>
      <w:szCs w:val="24"/>
    </w:rPr>
  </w:style>
  <w:style w:type="character" w:styleId="Strong">
    <w:name w:val="Strong"/>
    <w:basedOn w:val="DefaultParagraphFont"/>
    <w:uiPriority w:val="22"/>
    <w:rsid w:val="005B5DD5"/>
    <w:rPr>
      <w:b/>
      <w:bCs/>
    </w:rPr>
  </w:style>
  <w:style w:type="paragraph" w:customStyle="1" w:styleId="Appendix">
    <w:name w:val="Appendix"/>
    <w:basedOn w:val="BODYBSX"/>
    <w:link w:val="AppendixChar"/>
    <w:autoRedefine/>
    <w:qFormat/>
    <w:rsid w:val="000D0C97"/>
    <w:pPr>
      <w:numPr>
        <w:numId w:val="11"/>
      </w:numPr>
    </w:pPr>
    <w:rPr>
      <w:b/>
      <w:bCs/>
    </w:rPr>
  </w:style>
  <w:style w:type="character" w:customStyle="1" w:styleId="Appendix1Char">
    <w:name w:val="Appendix (1) Char"/>
    <w:basedOn w:val="BODYBSXChar"/>
    <w:link w:val="Appendix1"/>
    <w:rsid w:val="00C451C0"/>
    <w:rPr>
      <w:rFonts w:ascii="Arial" w:eastAsia="Arial" w:hAnsi="Arial"/>
      <w:color w:val="414042" w:themeColor="accent1"/>
      <w:szCs w:val="24"/>
      <w:lang w:bidi="en-US"/>
    </w:rPr>
  </w:style>
  <w:style w:type="paragraph" w:customStyle="1" w:styleId="AppendixProspectus">
    <w:name w:val="Appendix Prospectus #"/>
    <w:basedOn w:val="Appendix"/>
    <w:qFormat/>
    <w:rsid w:val="001F05C7"/>
    <w:pPr>
      <w:numPr>
        <w:numId w:val="12"/>
      </w:numPr>
    </w:pPr>
    <w:rPr>
      <w:b w:val="0"/>
    </w:rPr>
  </w:style>
  <w:style w:type="character" w:customStyle="1" w:styleId="AppendixChar">
    <w:name w:val="Appendix Char"/>
    <w:basedOn w:val="BODYBSXChar"/>
    <w:link w:val="Appendix"/>
    <w:rsid w:val="000D0C97"/>
    <w:rPr>
      <w:rFonts w:ascii="Arial" w:eastAsia="Times New Roman" w:hAnsi="Arial"/>
      <w:b/>
      <w:bCs/>
      <w:color w:val="414042" w:themeColor="accent1"/>
    </w:rPr>
  </w:style>
  <w:style w:type="numbering" w:customStyle="1" w:styleId="BSXstyle">
    <w:name w:val="BSX style"/>
    <w:uiPriority w:val="99"/>
    <w:rsid w:val="00C117DD"/>
    <w:pPr>
      <w:numPr>
        <w:numId w:val="13"/>
      </w:numPr>
    </w:pPr>
  </w:style>
  <w:style w:type="numbering" w:customStyle="1" w:styleId="BSXlevel1">
    <w:name w:val="BSX level 1"/>
    <w:uiPriority w:val="99"/>
    <w:rsid w:val="006E5D42"/>
    <w:pPr>
      <w:numPr>
        <w:numId w:val="14"/>
      </w:numPr>
    </w:pPr>
  </w:style>
  <w:style w:type="numbering" w:customStyle="1" w:styleId="BSXLevel2">
    <w:name w:val="BSX Level 2"/>
    <w:uiPriority w:val="99"/>
    <w:rsid w:val="006E5D42"/>
    <w:pPr>
      <w:numPr>
        <w:numId w:val="15"/>
      </w:numPr>
    </w:pPr>
  </w:style>
  <w:style w:type="paragraph" w:customStyle="1" w:styleId="3rdlevellist">
    <w:name w:val="3rd level list"/>
    <w:basedOn w:val="BSX-MultilevellistRules"/>
    <w:link w:val="3rdlevellistChar"/>
    <w:qFormat/>
    <w:rsid w:val="001D2594"/>
    <w:pPr>
      <w:numPr>
        <w:ilvl w:val="0"/>
        <w:numId w:val="0"/>
      </w:numPr>
    </w:pPr>
  </w:style>
  <w:style w:type="character" w:styleId="CommentReference">
    <w:name w:val="annotation reference"/>
    <w:basedOn w:val="DefaultParagraphFont"/>
    <w:uiPriority w:val="99"/>
    <w:semiHidden/>
    <w:unhideWhenUsed/>
    <w:rsid w:val="00CF073E"/>
    <w:rPr>
      <w:sz w:val="16"/>
      <w:szCs w:val="16"/>
    </w:rPr>
  </w:style>
  <w:style w:type="character" w:customStyle="1" w:styleId="3rdlevellistChar">
    <w:name w:val="3rd level list Char"/>
    <w:basedOn w:val="BSX-MultilevellistRulesChar"/>
    <w:link w:val="3rdlevellist"/>
    <w:rsid w:val="001D2594"/>
    <w:rPr>
      <w:rFonts w:ascii="Arial" w:eastAsia="Times New Roman" w:hAnsi="Arial"/>
      <w:color w:val="414042" w:themeColor="accent1"/>
    </w:rPr>
  </w:style>
  <w:style w:type="paragraph" w:styleId="CommentText">
    <w:name w:val="annotation text"/>
    <w:basedOn w:val="Normal"/>
    <w:link w:val="CommentTextChar"/>
    <w:uiPriority w:val="99"/>
    <w:unhideWhenUsed/>
    <w:rsid w:val="00CF073E"/>
    <w:rPr>
      <w:szCs w:val="20"/>
    </w:rPr>
  </w:style>
  <w:style w:type="character" w:customStyle="1" w:styleId="CommentTextChar">
    <w:name w:val="Comment Text Char"/>
    <w:basedOn w:val="DefaultParagraphFont"/>
    <w:link w:val="CommentText"/>
    <w:uiPriority w:val="99"/>
    <w:rsid w:val="00CF073E"/>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CF073E"/>
    <w:rPr>
      <w:b/>
      <w:bCs/>
    </w:rPr>
  </w:style>
  <w:style w:type="character" w:customStyle="1" w:styleId="CommentSubjectChar">
    <w:name w:val="Comment Subject Char"/>
    <w:basedOn w:val="CommentTextChar"/>
    <w:link w:val="CommentSubject"/>
    <w:uiPriority w:val="99"/>
    <w:semiHidden/>
    <w:rsid w:val="00CF073E"/>
    <w:rPr>
      <w:rFonts w:ascii="Arial" w:eastAsia="Times New Roman" w:hAnsi="Arial"/>
      <w:b/>
      <w:bCs/>
    </w:rPr>
  </w:style>
  <w:style w:type="paragraph" w:styleId="BalloonText">
    <w:name w:val="Balloon Text"/>
    <w:basedOn w:val="Normal"/>
    <w:link w:val="BalloonTextChar"/>
    <w:uiPriority w:val="99"/>
    <w:semiHidden/>
    <w:unhideWhenUsed/>
    <w:rsid w:val="009360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00F"/>
    <w:rPr>
      <w:rFonts w:ascii="Segoe UI" w:eastAsia="Times New Roman" w:hAnsi="Segoe UI" w:cs="Segoe UI"/>
      <w:sz w:val="18"/>
      <w:szCs w:val="18"/>
    </w:rPr>
  </w:style>
  <w:style w:type="paragraph" w:customStyle="1" w:styleId="Chapter">
    <w:name w:val="Chapter"/>
    <w:basedOn w:val="Heading1"/>
    <w:next w:val="Heading1"/>
    <w:link w:val="ChapterChar"/>
    <w:qFormat/>
    <w:rsid w:val="00B941B9"/>
    <w:pPr>
      <w:numPr>
        <w:numId w:val="17"/>
      </w:numPr>
    </w:pPr>
    <w:rPr>
      <w:color w:val="056CF2" w:themeColor="background2"/>
      <w:sz w:val="40"/>
    </w:rPr>
  </w:style>
  <w:style w:type="numbering" w:customStyle="1" w:styleId="xxParagraph">
    <w:name w:val="x.x Paragraph"/>
    <w:uiPriority w:val="99"/>
    <w:rsid w:val="00E43671"/>
    <w:pPr>
      <w:numPr>
        <w:numId w:val="17"/>
      </w:numPr>
    </w:pPr>
  </w:style>
  <w:style w:type="character" w:customStyle="1" w:styleId="ChapterChar">
    <w:name w:val="Chapter Char"/>
    <w:basedOn w:val="Heading1Char"/>
    <w:link w:val="Chapter"/>
    <w:rsid w:val="00E43671"/>
    <w:rPr>
      <w:rFonts w:ascii="Arial" w:eastAsia="Times New Roman" w:hAnsi="Arial" w:cs="Calibri"/>
      <w:b/>
      <w:bCs/>
      <w:color w:val="056CF2" w:themeColor="background2"/>
      <w:sz w:val="40"/>
      <w:szCs w:val="24"/>
    </w:rPr>
  </w:style>
  <w:style w:type="paragraph" w:customStyle="1" w:styleId="Paragraphs1">
    <w:name w:val="Paragraphs (1)"/>
    <w:basedOn w:val="Appendix1"/>
    <w:next w:val="BSX-MultilevellistRules"/>
    <w:link w:val="Paragraphs1Char"/>
    <w:qFormat/>
    <w:rsid w:val="00145163"/>
    <w:pPr>
      <w:numPr>
        <w:numId w:val="59"/>
      </w:numPr>
      <w:tabs>
        <w:tab w:val="clear" w:pos="1620"/>
        <w:tab w:val="left" w:pos="1656"/>
      </w:tabs>
    </w:pPr>
  </w:style>
  <w:style w:type="character" w:customStyle="1" w:styleId="Paragraphs1Char">
    <w:name w:val="Paragraphs (1) Char"/>
    <w:basedOn w:val="Appendix1Char"/>
    <w:link w:val="Paragraphs1"/>
    <w:rsid w:val="00F237F3"/>
    <w:rPr>
      <w:rFonts w:ascii="Arial" w:eastAsia="Arial" w:hAnsi="Arial"/>
      <w:color w:val="414042" w:themeColor="accent1"/>
      <w:szCs w:val="24"/>
      <w:lang w:bidi="en-US"/>
    </w:rPr>
  </w:style>
  <w:style w:type="paragraph" w:customStyle="1" w:styleId="11list">
    <w:name w:val="1.1. list"/>
    <w:basedOn w:val="BSX-MultilevellistRules"/>
    <w:link w:val="11listChar"/>
    <w:qFormat/>
    <w:rsid w:val="00DC3A9D"/>
    <w:pPr>
      <w:numPr>
        <w:ilvl w:val="0"/>
        <w:numId w:val="18"/>
      </w:numPr>
    </w:pPr>
    <w:rPr>
      <w:szCs w:val="24"/>
    </w:rPr>
  </w:style>
  <w:style w:type="character" w:customStyle="1" w:styleId="11listChar">
    <w:name w:val="1.1. list Char"/>
    <w:basedOn w:val="BSX-MultilevellistRulesChar"/>
    <w:link w:val="11list"/>
    <w:rsid w:val="00DC3A9D"/>
    <w:rPr>
      <w:rFonts w:ascii="Arial" w:eastAsia="Times New Roman" w:hAnsi="Arial"/>
      <w:color w:val="414042" w:themeColor="accent1"/>
      <w:szCs w:val="24"/>
    </w:rPr>
  </w:style>
  <w:style w:type="paragraph" w:customStyle="1" w:styleId="anumbered">
    <w:name w:val="(a) numbered"/>
    <w:basedOn w:val="BSX-MultilevellistRules"/>
    <w:link w:val="anumberedChar"/>
    <w:autoRedefine/>
    <w:qFormat/>
    <w:rsid w:val="00974095"/>
    <w:pPr>
      <w:numPr>
        <w:ilvl w:val="0"/>
        <w:numId w:val="20"/>
      </w:numPr>
      <w:tabs>
        <w:tab w:val="clear" w:pos="720"/>
        <w:tab w:val="left" w:pos="1800"/>
      </w:tabs>
      <w:mirrorIndents w:val="0"/>
    </w:pPr>
    <w:rPr>
      <w:rFonts w:eastAsia="Arial"/>
    </w:rPr>
  </w:style>
  <w:style w:type="character" w:customStyle="1" w:styleId="anumberedChar">
    <w:name w:val="(a) numbered Char"/>
    <w:basedOn w:val="BSX-MultilevellistRulesChar"/>
    <w:link w:val="anumbered"/>
    <w:rsid w:val="00974095"/>
    <w:rPr>
      <w:rFonts w:ascii="Arial" w:eastAsia="Arial" w:hAnsi="Arial"/>
      <w:color w:val="414042" w:themeColor="accent1"/>
    </w:rPr>
  </w:style>
  <w:style w:type="paragraph" w:styleId="FootnoteText">
    <w:name w:val="footnote text"/>
    <w:basedOn w:val="Normal"/>
    <w:link w:val="FootnoteTextChar"/>
    <w:uiPriority w:val="99"/>
    <w:semiHidden/>
    <w:unhideWhenUsed/>
    <w:rsid w:val="002B6241"/>
    <w:pPr>
      <w:widowControl w:val="0"/>
      <w:tabs>
        <w:tab w:val="clear" w:pos="288"/>
      </w:tabs>
      <w:spacing w:after="0" w:line="240" w:lineRule="auto"/>
    </w:pPr>
    <w:rPr>
      <w:rFonts w:ascii="Times New Roman" w:hAnsi="Times New Roman"/>
      <w:color w:val="auto"/>
      <w:szCs w:val="20"/>
    </w:rPr>
  </w:style>
  <w:style w:type="character" w:customStyle="1" w:styleId="FootnoteTextChar">
    <w:name w:val="Footnote Text Char"/>
    <w:basedOn w:val="DefaultParagraphFont"/>
    <w:link w:val="FootnoteText"/>
    <w:uiPriority w:val="99"/>
    <w:semiHidden/>
    <w:rsid w:val="002B6241"/>
    <w:rPr>
      <w:rFonts w:ascii="Times New Roman" w:eastAsia="Times New Roman" w:hAnsi="Times New Roman"/>
    </w:rPr>
  </w:style>
  <w:style w:type="character" w:styleId="FootnoteReference">
    <w:name w:val="footnote reference"/>
    <w:basedOn w:val="DefaultParagraphFont"/>
    <w:uiPriority w:val="99"/>
    <w:semiHidden/>
    <w:unhideWhenUsed/>
    <w:rsid w:val="002B6241"/>
    <w:rPr>
      <w:vertAlign w:val="superscript"/>
    </w:rPr>
  </w:style>
  <w:style w:type="paragraph" w:customStyle="1" w:styleId="1inbody">
    <w:name w:val="(1) in body"/>
    <w:basedOn w:val="BODYBSX"/>
    <w:link w:val="1inbodyChar"/>
    <w:autoRedefine/>
    <w:qFormat/>
    <w:rsid w:val="0044564C"/>
    <w:pPr>
      <w:tabs>
        <w:tab w:val="clear" w:pos="288"/>
        <w:tab w:val="left" w:pos="567"/>
      </w:tabs>
      <w:ind w:left="1134" w:hanging="567"/>
    </w:pPr>
    <w:rPr>
      <w:lang w:val="en-GB"/>
    </w:rPr>
  </w:style>
  <w:style w:type="character" w:customStyle="1" w:styleId="1inbodyChar">
    <w:name w:val="(1) in body Char"/>
    <w:basedOn w:val="BODYBSXChar"/>
    <w:link w:val="1inbody"/>
    <w:rsid w:val="0044564C"/>
    <w:rPr>
      <w:rFonts w:ascii="Arial" w:eastAsia="Times New Roman" w:hAnsi="Arial"/>
      <w:color w:val="414042" w:themeColor="accent1"/>
      <w:lang w:val="en-GB"/>
    </w:rPr>
  </w:style>
  <w:style w:type="numbering" w:customStyle="1" w:styleId="NoList1">
    <w:name w:val="No List1"/>
    <w:next w:val="NoList"/>
    <w:uiPriority w:val="99"/>
    <w:semiHidden/>
    <w:unhideWhenUsed/>
    <w:rsid w:val="00A55C11"/>
  </w:style>
  <w:style w:type="paragraph" w:styleId="BodyTextFirstIndent">
    <w:name w:val="Body Text First Indent"/>
    <w:basedOn w:val="BodyText"/>
    <w:link w:val="BodyTextFirstIndentChar"/>
    <w:uiPriority w:val="99"/>
    <w:semiHidden/>
    <w:unhideWhenUsed/>
    <w:rsid w:val="009328BD"/>
    <w:pPr>
      <w:widowControl/>
      <w:autoSpaceDE/>
      <w:autoSpaceDN/>
      <w:ind w:firstLine="360"/>
    </w:pPr>
    <w:rPr>
      <w:rFonts w:ascii="Arial" w:hAnsi="Arial"/>
      <w:sz w:val="20"/>
    </w:rPr>
  </w:style>
  <w:style w:type="character" w:customStyle="1" w:styleId="BodyTextFirstIndentChar">
    <w:name w:val="Body Text First Indent Char"/>
    <w:basedOn w:val="BodyTextChar"/>
    <w:link w:val="BodyTextFirstIndent"/>
    <w:uiPriority w:val="99"/>
    <w:semiHidden/>
    <w:rsid w:val="009328BD"/>
    <w:rPr>
      <w:rFonts w:ascii="Arial" w:eastAsia="Times New Roman" w:hAnsi="Arial"/>
      <w:color w:val="414042" w:themeColor="accent1"/>
      <w:sz w:val="24"/>
      <w:szCs w:val="24"/>
    </w:rPr>
  </w:style>
  <w:style w:type="paragraph" w:styleId="Revision">
    <w:name w:val="Revision"/>
    <w:hidden/>
    <w:uiPriority w:val="99"/>
    <w:semiHidden/>
    <w:rsid w:val="00261AF5"/>
    <w:rPr>
      <w:rFonts w:ascii="Arial" w:eastAsia="Times New Roman" w:hAnsi="Arial"/>
      <w:color w:val="414042" w:themeColor="accent1"/>
      <w:szCs w:val="24"/>
    </w:rPr>
  </w:style>
  <w:style w:type="character" w:styleId="UnresolvedMention">
    <w:name w:val="Unresolved Mention"/>
    <w:basedOn w:val="DefaultParagraphFont"/>
    <w:uiPriority w:val="99"/>
    <w:semiHidden/>
    <w:unhideWhenUsed/>
    <w:rsid w:val="00924F69"/>
    <w:rPr>
      <w:color w:val="605E5C"/>
      <w:shd w:val="clear" w:color="auto" w:fill="E1DFDD"/>
    </w:rPr>
  </w:style>
  <w:style w:type="character" w:styleId="PlaceholderText">
    <w:name w:val="Placeholder Text"/>
    <w:basedOn w:val="DefaultParagraphFont"/>
    <w:uiPriority w:val="99"/>
    <w:semiHidden/>
    <w:rsid w:val="00F62C2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27542">
      <w:bodyDiv w:val="1"/>
      <w:marLeft w:val="0"/>
      <w:marRight w:val="0"/>
      <w:marTop w:val="0"/>
      <w:marBottom w:val="0"/>
      <w:divBdr>
        <w:top w:val="none" w:sz="0" w:space="0" w:color="auto"/>
        <w:left w:val="none" w:sz="0" w:space="0" w:color="auto"/>
        <w:bottom w:val="none" w:sz="0" w:space="0" w:color="auto"/>
        <w:right w:val="none" w:sz="0" w:space="0" w:color="auto"/>
      </w:divBdr>
    </w:div>
    <w:div w:id="82455884">
      <w:bodyDiv w:val="1"/>
      <w:marLeft w:val="0"/>
      <w:marRight w:val="0"/>
      <w:marTop w:val="0"/>
      <w:marBottom w:val="0"/>
      <w:divBdr>
        <w:top w:val="none" w:sz="0" w:space="0" w:color="auto"/>
        <w:left w:val="none" w:sz="0" w:space="0" w:color="auto"/>
        <w:bottom w:val="none" w:sz="0" w:space="0" w:color="auto"/>
        <w:right w:val="none" w:sz="0" w:space="0" w:color="auto"/>
      </w:divBdr>
    </w:div>
    <w:div w:id="297347954">
      <w:bodyDiv w:val="1"/>
      <w:marLeft w:val="0"/>
      <w:marRight w:val="0"/>
      <w:marTop w:val="0"/>
      <w:marBottom w:val="0"/>
      <w:divBdr>
        <w:top w:val="none" w:sz="0" w:space="0" w:color="auto"/>
        <w:left w:val="none" w:sz="0" w:space="0" w:color="auto"/>
        <w:bottom w:val="none" w:sz="0" w:space="0" w:color="auto"/>
        <w:right w:val="none" w:sz="0" w:space="0" w:color="auto"/>
      </w:divBdr>
    </w:div>
    <w:div w:id="317152150">
      <w:bodyDiv w:val="1"/>
      <w:marLeft w:val="0"/>
      <w:marRight w:val="0"/>
      <w:marTop w:val="0"/>
      <w:marBottom w:val="0"/>
      <w:divBdr>
        <w:top w:val="none" w:sz="0" w:space="0" w:color="auto"/>
        <w:left w:val="none" w:sz="0" w:space="0" w:color="auto"/>
        <w:bottom w:val="none" w:sz="0" w:space="0" w:color="auto"/>
        <w:right w:val="none" w:sz="0" w:space="0" w:color="auto"/>
      </w:divBdr>
    </w:div>
    <w:div w:id="659238786">
      <w:bodyDiv w:val="1"/>
      <w:marLeft w:val="0"/>
      <w:marRight w:val="0"/>
      <w:marTop w:val="0"/>
      <w:marBottom w:val="0"/>
      <w:divBdr>
        <w:top w:val="none" w:sz="0" w:space="0" w:color="auto"/>
        <w:left w:val="none" w:sz="0" w:space="0" w:color="auto"/>
        <w:bottom w:val="none" w:sz="0" w:space="0" w:color="auto"/>
        <w:right w:val="none" w:sz="0" w:space="0" w:color="auto"/>
      </w:divBdr>
    </w:div>
    <w:div w:id="660042968">
      <w:bodyDiv w:val="1"/>
      <w:marLeft w:val="0"/>
      <w:marRight w:val="0"/>
      <w:marTop w:val="0"/>
      <w:marBottom w:val="0"/>
      <w:divBdr>
        <w:top w:val="none" w:sz="0" w:space="0" w:color="auto"/>
        <w:left w:val="none" w:sz="0" w:space="0" w:color="auto"/>
        <w:bottom w:val="none" w:sz="0" w:space="0" w:color="auto"/>
        <w:right w:val="none" w:sz="0" w:space="0" w:color="auto"/>
      </w:divBdr>
    </w:div>
    <w:div w:id="811873076">
      <w:bodyDiv w:val="1"/>
      <w:marLeft w:val="0"/>
      <w:marRight w:val="0"/>
      <w:marTop w:val="0"/>
      <w:marBottom w:val="0"/>
      <w:divBdr>
        <w:top w:val="none" w:sz="0" w:space="0" w:color="auto"/>
        <w:left w:val="none" w:sz="0" w:space="0" w:color="auto"/>
        <w:bottom w:val="none" w:sz="0" w:space="0" w:color="auto"/>
        <w:right w:val="none" w:sz="0" w:space="0" w:color="auto"/>
      </w:divBdr>
    </w:div>
    <w:div w:id="999430593">
      <w:bodyDiv w:val="1"/>
      <w:marLeft w:val="0"/>
      <w:marRight w:val="0"/>
      <w:marTop w:val="0"/>
      <w:marBottom w:val="0"/>
      <w:divBdr>
        <w:top w:val="none" w:sz="0" w:space="0" w:color="auto"/>
        <w:left w:val="none" w:sz="0" w:space="0" w:color="auto"/>
        <w:bottom w:val="none" w:sz="0" w:space="0" w:color="auto"/>
        <w:right w:val="none" w:sz="0" w:space="0" w:color="auto"/>
      </w:divBdr>
    </w:div>
    <w:div w:id="1377656488">
      <w:bodyDiv w:val="1"/>
      <w:marLeft w:val="0"/>
      <w:marRight w:val="0"/>
      <w:marTop w:val="0"/>
      <w:marBottom w:val="0"/>
      <w:divBdr>
        <w:top w:val="none" w:sz="0" w:space="0" w:color="auto"/>
        <w:left w:val="none" w:sz="0" w:space="0" w:color="auto"/>
        <w:bottom w:val="none" w:sz="0" w:space="0" w:color="auto"/>
        <w:right w:val="none" w:sz="0" w:space="0" w:color="auto"/>
      </w:divBdr>
    </w:div>
    <w:div w:id="1390038029">
      <w:bodyDiv w:val="1"/>
      <w:marLeft w:val="0"/>
      <w:marRight w:val="0"/>
      <w:marTop w:val="0"/>
      <w:marBottom w:val="0"/>
      <w:divBdr>
        <w:top w:val="none" w:sz="0" w:space="0" w:color="auto"/>
        <w:left w:val="none" w:sz="0" w:space="0" w:color="auto"/>
        <w:bottom w:val="none" w:sz="0" w:space="0" w:color="auto"/>
        <w:right w:val="none" w:sz="0" w:space="0" w:color="auto"/>
      </w:divBdr>
    </w:div>
    <w:div w:id="1509369848">
      <w:bodyDiv w:val="1"/>
      <w:marLeft w:val="0"/>
      <w:marRight w:val="0"/>
      <w:marTop w:val="0"/>
      <w:marBottom w:val="0"/>
      <w:divBdr>
        <w:top w:val="none" w:sz="0" w:space="0" w:color="auto"/>
        <w:left w:val="none" w:sz="0" w:space="0" w:color="auto"/>
        <w:bottom w:val="none" w:sz="0" w:space="0" w:color="auto"/>
        <w:right w:val="none" w:sz="0" w:space="0" w:color="auto"/>
      </w:divBdr>
    </w:div>
    <w:div w:id="1651396265">
      <w:bodyDiv w:val="1"/>
      <w:marLeft w:val="0"/>
      <w:marRight w:val="0"/>
      <w:marTop w:val="0"/>
      <w:marBottom w:val="0"/>
      <w:divBdr>
        <w:top w:val="none" w:sz="0" w:space="0" w:color="auto"/>
        <w:left w:val="none" w:sz="0" w:space="0" w:color="auto"/>
        <w:bottom w:val="none" w:sz="0" w:space="0" w:color="auto"/>
        <w:right w:val="none" w:sz="0" w:space="0" w:color="auto"/>
      </w:divBdr>
    </w:div>
    <w:div w:id="2000618804">
      <w:bodyDiv w:val="1"/>
      <w:marLeft w:val="0"/>
      <w:marRight w:val="0"/>
      <w:marTop w:val="0"/>
      <w:marBottom w:val="0"/>
      <w:divBdr>
        <w:top w:val="none" w:sz="0" w:space="0" w:color="auto"/>
        <w:left w:val="none" w:sz="0" w:space="0" w:color="auto"/>
        <w:bottom w:val="none" w:sz="0" w:space="0" w:color="auto"/>
        <w:right w:val="none" w:sz="0" w:space="0" w:color="auto"/>
      </w:divBdr>
    </w:div>
    <w:div w:id="201144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4C445226E04229B8799A8FF0281ED9"/>
        <w:category>
          <w:name w:val="General"/>
          <w:gallery w:val="placeholder"/>
        </w:category>
        <w:types>
          <w:type w:val="bbPlcHdr"/>
        </w:types>
        <w:behaviors>
          <w:behavior w:val="content"/>
        </w:behaviors>
        <w:guid w:val="{E51E69CC-81D8-4130-97CD-E98937F51B39}"/>
      </w:docPartPr>
      <w:docPartBody>
        <w:p w:rsidR="00EA1852" w:rsidRDefault="00EA1852" w:rsidP="00EA1852">
          <w:pPr>
            <w:pStyle w:val="8C4C445226E04229B8799A8FF0281ED9"/>
          </w:pPr>
          <w:r w:rsidRPr="00F4301B">
            <w:rPr>
              <w:rStyle w:val="PlaceholderText"/>
            </w:rPr>
            <w:t>Click or tap here to enter text.</w:t>
          </w:r>
        </w:p>
      </w:docPartBody>
    </w:docPart>
    <w:docPart>
      <w:docPartPr>
        <w:name w:val="87AB064443F44F39AEC259476664CBD9"/>
        <w:category>
          <w:name w:val="General"/>
          <w:gallery w:val="placeholder"/>
        </w:category>
        <w:types>
          <w:type w:val="bbPlcHdr"/>
        </w:types>
        <w:behaviors>
          <w:behavior w:val="content"/>
        </w:behaviors>
        <w:guid w:val="{633EC4B4-D50B-458E-B2E1-DB98738D3C90}"/>
      </w:docPartPr>
      <w:docPartBody>
        <w:p w:rsidR="00EA1852" w:rsidRDefault="00EA1852" w:rsidP="00EA1852">
          <w:pPr>
            <w:pStyle w:val="87AB064443F44F39AEC259476664CBD9"/>
          </w:pPr>
          <w:r w:rsidRPr="00F4301B">
            <w:rPr>
              <w:rStyle w:val="PlaceholderText"/>
            </w:rPr>
            <w:t>Click or tap here to enter text.</w:t>
          </w:r>
        </w:p>
      </w:docPartBody>
    </w:docPart>
    <w:docPart>
      <w:docPartPr>
        <w:name w:val="B4471FCBA50D4CAB8639F67C6DD76CCC"/>
        <w:category>
          <w:name w:val="General"/>
          <w:gallery w:val="placeholder"/>
        </w:category>
        <w:types>
          <w:type w:val="bbPlcHdr"/>
        </w:types>
        <w:behaviors>
          <w:behavior w:val="content"/>
        </w:behaviors>
        <w:guid w:val="{36A57F44-8FA4-4045-B8B2-D7BFB7C134FF}"/>
      </w:docPartPr>
      <w:docPartBody>
        <w:p w:rsidR="00EA1852" w:rsidRDefault="00EA1852" w:rsidP="00EA1852">
          <w:pPr>
            <w:pStyle w:val="B4471FCBA50D4CAB8639F67C6DD76CCC"/>
          </w:pPr>
          <w:r w:rsidRPr="00F4301B">
            <w:rPr>
              <w:rStyle w:val="PlaceholderText"/>
            </w:rPr>
            <w:t>Click or tap here to enter text.</w:t>
          </w:r>
        </w:p>
      </w:docPartBody>
    </w:docPart>
    <w:docPart>
      <w:docPartPr>
        <w:name w:val="5D0E05A5D8EC487EBA867033D7CABE2F"/>
        <w:category>
          <w:name w:val="General"/>
          <w:gallery w:val="placeholder"/>
        </w:category>
        <w:types>
          <w:type w:val="bbPlcHdr"/>
        </w:types>
        <w:behaviors>
          <w:behavior w:val="content"/>
        </w:behaviors>
        <w:guid w:val="{D5215631-E613-48AB-A986-BCB75DF20FE0}"/>
      </w:docPartPr>
      <w:docPartBody>
        <w:p w:rsidR="00EA1852" w:rsidRDefault="00EA1852" w:rsidP="00EA1852">
          <w:pPr>
            <w:pStyle w:val="5D0E05A5D8EC487EBA867033D7CABE2F"/>
          </w:pPr>
          <w:r w:rsidRPr="00F4301B">
            <w:rPr>
              <w:rStyle w:val="PlaceholderText"/>
            </w:rPr>
            <w:t>Click or tap here to enter text.</w:t>
          </w:r>
        </w:p>
      </w:docPartBody>
    </w:docPart>
    <w:docPart>
      <w:docPartPr>
        <w:name w:val="C401C71254FB4541848F6AD1B7BE5DD3"/>
        <w:category>
          <w:name w:val="General"/>
          <w:gallery w:val="placeholder"/>
        </w:category>
        <w:types>
          <w:type w:val="bbPlcHdr"/>
        </w:types>
        <w:behaviors>
          <w:behavior w:val="content"/>
        </w:behaviors>
        <w:guid w:val="{A371D67A-157C-4345-898B-0C827FB9AA45}"/>
      </w:docPartPr>
      <w:docPartBody>
        <w:p w:rsidR="00EA1852" w:rsidRDefault="00EA1852" w:rsidP="00EA1852">
          <w:pPr>
            <w:pStyle w:val="C401C71254FB4541848F6AD1B7BE5DD3"/>
          </w:pPr>
          <w:r w:rsidRPr="00F4301B">
            <w:rPr>
              <w:rStyle w:val="PlaceholderText"/>
            </w:rPr>
            <w:t>Click or tap here to enter text.</w:t>
          </w:r>
        </w:p>
      </w:docPartBody>
    </w:docPart>
    <w:docPart>
      <w:docPartPr>
        <w:name w:val="96640B30C39249ABB27A894815F512EB"/>
        <w:category>
          <w:name w:val="General"/>
          <w:gallery w:val="placeholder"/>
        </w:category>
        <w:types>
          <w:type w:val="bbPlcHdr"/>
        </w:types>
        <w:behaviors>
          <w:behavior w:val="content"/>
        </w:behaviors>
        <w:guid w:val="{E6B7B7B2-FC03-4124-B32D-6981C05DCEDC}"/>
      </w:docPartPr>
      <w:docPartBody>
        <w:p w:rsidR="00EA1852" w:rsidRDefault="00EA1852" w:rsidP="00EA1852">
          <w:pPr>
            <w:pStyle w:val="96640B30C39249ABB27A894815F512EB"/>
          </w:pPr>
          <w:r w:rsidRPr="00F4301B">
            <w:rPr>
              <w:rStyle w:val="PlaceholderText"/>
            </w:rPr>
            <w:t>Click or tap here to enter text.</w:t>
          </w:r>
        </w:p>
      </w:docPartBody>
    </w:docPart>
    <w:docPart>
      <w:docPartPr>
        <w:name w:val="329E1A9489434A2C8C2AD6A2C968A233"/>
        <w:category>
          <w:name w:val="General"/>
          <w:gallery w:val="placeholder"/>
        </w:category>
        <w:types>
          <w:type w:val="bbPlcHdr"/>
        </w:types>
        <w:behaviors>
          <w:behavior w:val="content"/>
        </w:behaviors>
        <w:guid w:val="{769ACFC8-87C1-42FE-8585-3243CE708EBA}"/>
      </w:docPartPr>
      <w:docPartBody>
        <w:p w:rsidR="00EA1852" w:rsidRDefault="00EA1852" w:rsidP="00EA1852">
          <w:pPr>
            <w:pStyle w:val="329E1A9489434A2C8C2AD6A2C968A233"/>
          </w:pPr>
          <w:r w:rsidRPr="00F4301B">
            <w:rPr>
              <w:rStyle w:val="PlaceholderText"/>
            </w:rPr>
            <w:t>Click or tap here to enter text.</w:t>
          </w:r>
        </w:p>
      </w:docPartBody>
    </w:docPart>
    <w:docPart>
      <w:docPartPr>
        <w:name w:val="11E3B4B5F2E244E2B08D7A03FFB4CA9F"/>
        <w:category>
          <w:name w:val="General"/>
          <w:gallery w:val="placeholder"/>
        </w:category>
        <w:types>
          <w:type w:val="bbPlcHdr"/>
        </w:types>
        <w:behaviors>
          <w:behavior w:val="content"/>
        </w:behaviors>
        <w:guid w:val="{54B86AF4-26A1-4896-ABC1-B14AD5325C61}"/>
      </w:docPartPr>
      <w:docPartBody>
        <w:p w:rsidR="00EA1852" w:rsidRDefault="00EA1852" w:rsidP="00EA1852">
          <w:pPr>
            <w:pStyle w:val="11E3B4B5F2E244E2B08D7A03FFB4CA9F"/>
          </w:pPr>
          <w:r w:rsidRPr="00F4301B">
            <w:rPr>
              <w:rStyle w:val="PlaceholderText"/>
            </w:rPr>
            <w:t>Click or tap here to enter text.</w:t>
          </w:r>
        </w:p>
      </w:docPartBody>
    </w:docPart>
    <w:docPart>
      <w:docPartPr>
        <w:name w:val="7C3B3E0065BB4D7B96A8096EE970AA73"/>
        <w:category>
          <w:name w:val="General"/>
          <w:gallery w:val="placeholder"/>
        </w:category>
        <w:types>
          <w:type w:val="bbPlcHdr"/>
        </w:types>
        <w:behaviors>
          <w:behavior w:val="content"/>
        </w:behaviors>
        <w:guid w:val="{6C96888C-BFED-4E39-B559-28E41C8CC792}"/>
      </w:docPartPr>
      <w:docPartBody>
        <w:p w:rsidR="00EA1852" w:rsidRDefault="00EA1852" w:rsidP="00EA1852">
          <w:pPr>
            <w:pStyle w:val="7C3B3E0065BB4D7B96A8096EE970AA73"/>
          </w:pPr>
          <w:r w:rsidRPr="00F4301B">
            <w:rPr>
              <w:rStyle w:val="PlaceholderText"/>
            </w:rPr>
            <w:t>Click or tap here to enter text.</w:t>
          </w:r>
        </w:p>
      </w:docPartBody>
    </w:docPart>
    <w:docPart>
      <w:docPartPr>
        <w:name w:val="9614A96EDE3A48CB9551F5BAA184B26F"/>
        <w:category>
          <w:name w:val="General"/>
          <w:gallery w:val="placeholder"/>
        </w:category>
        <w:types>
          <w:type w:val="bbPlcHdr"/>
        </w:types>
        <w:behaviors>
          <w:behavior w:val="content"/>
        </w:behaviors>
        <w:guid w:val="{201F5463-C026-4693-9842-7C1F93119D9F}"/>
      </w:docPartPr>
      <w:docPartBody>
        <w:p w:rsidR="00EA1852" w:rsidRDefault="00EA1852" w:rsidP="00EA1852">
          <w:pPr>
            <w:pStyle w:val="9614A96EDE3A48CB9551F5BAA184B26F"/>
          </w:pPr>
          <w:r w:rsidRPr="00F4301B">
            <w:rPr>
              <w:rStyle w:val="PlaceholderText"/>
            </w:rPr>
            <w:t>Click or tap here to enter text.</w:t>
          </w:r>
        </w:p>
      </w:docPartBody>
    </w:docPart>
    <w:docPart>
      <w:docPartPr>
        <w:name w:val="A35F53D18D3F4B0CAE17ABF0DE5FC337"/>
        <w:category>
          <w:name w:val="General"/>
          <w:gallery w:val="placeholder"/>
        </w:category>
        <w:types>
          <w:type w:val="bbPlcHdr"/>
        </w:types>
        <w:behaviors>
          <w:behavior w:val="content"/>
        </w:behaviors>
        <w:guid w:val="{733514DF-7E0B-4840-8BA5-727C0FFA9FBC}"/>
      </w:docPartPr>
      <w:docPartBody>
        <w:p w:rsidR="00EA1852" w:rsidRDefault="00EA1852" w:rsidP="00EA1852">
          <w:pPr>
            <w:pStyle w:val="A35F53D18D3F4B0CAE17ABF0DE5FC337"/>
          </w:pPr>
          <w:r w:rsidRPr="00F4301B">
            <w:rPr>
              <w:rStyle w:val="PlaceholderText"/>
            </w:rPr>
            <w:t>Click or tap here to enter text.</w:t>
          </w:r>
        </w:p>
      </w:docPartBody>
    </w:docPart>
    <w:docPart>
      <w:docPartPr>
        <w:name w:val="AAADA4297DB5444684C17E306A805CCF"/>
        <w:category>
          <w:name w:val="General"/>
          <w:gallery w:val="placeholder"/>
        </w:category>
        <w:types>
          <w:type w:val="bbPlcHdr"/>
        </w:types>
        <w:behaviors>
          <w:behavior w:val="content"/>
        </w:behaviors>
        <w:guid w:val="{5985FC2F-7ABF-4950-BADC-D6BA621F9517}"/>
      </w:docPartPr>
      <w:docPartBody>
        <w:p w:rsidR="00EA1852" w:rsidRDefault="00EA1852" w:rsidP="00EA1852">
          <w:pPr>
            <w:pStyle w:val="AAADA4297DB5444684C17E306A805CCF"/>
          </w:pPr>
          <w:r w:rsidRPr="00F4301B">
            <w:rPr>
              <w:rStyle w:val="PlaceholderText"/>
            </w:rPr>
            <w:t>Click or tap here to enter text.</w:t>
          </w:r>
        </w:p>
      </w:docPartBody>
    </w:docPart>
    <w:docPart>
      <w:docPartPr>
        <w:name w:val="7F9361FC21F140DE8AF24D4581B8E27D"/>
        <w:category>
          <w:name w:val="General"/>
          <w:gallery w:val="placeholder"/>
        </w:category>
        <w:types>
          <w:type w:val="bbPlcHdr"/>
        </w:types>
        <w:behaviors>
          <w:behavior w:val="content"/>
        </w:behaviors>
        <w:guid w:val="{186BE082-BDE8-4FAF-A711-9E4F291D16F2}"/>
      </w:docPartPr>
      <w:docPartBody>
        <w:p w:rsidR="00A35381" w:rsidRDefault="00A35381" w:rsidP="00A35381">
          <w:pPr>
            <w:pStyle w:val="7F9361FC21F140DE8AF24D4581B8E27D"/>
          </w:pPr>
          <w:r w:rsidRPr="00F4301B">
            <w:rPr>
              <w:rStyle w:val="PlaceholderText"/>
            </w:rPr>
            <w:t>Click or tap here to enter text.</w:t>
          </w:r>
        </w:p>
      </w:docPartBody>
    </w:docPart>
    <w:docPart>
      <w:docPartPr>
        <w:name w:val="AE1E5082B6A045AF9D4DFC5AC59393DE"/>
        <w:category>
          <w:name w:val="General"/>
          <w:gallery w:val="placeholder"/>
        </w:category>
        <w:types>
          <w:type w:val="bbPlcHdr"/>
        </w:types>
        <w:behaviors>
          <w:behavior w:val="content"/>
        </w:behaviors>
        <w:guid w:val="{49E72851-2A5D-4500-A3BB-0AB9BC786FEA}"/>
      </w:docPartPr>
      <w:docPartBody>
        <w:p w:rsidR="00A35381" w:rsidRDefault="00A35381" w:rsidP="00A35381">
          <w:pPr>
            <w:pStyle w:val="AE1E5082B6A045AF9D4DFC5AC59393DE"/>
          </w:pPr>
          <w:r w:rsidRPr="00F4301B">
            <w:rPr>
              <w:rStyle w:val="PlaceholderText"/>
            </w:rPr>
            <w:t>Click or tap here to enter text.</w:t>
          </w:r>
        </w:p>
      </w:docPartBody>
    </w:docPart>
    <w:docPart>
      <w:docPartPr>
        <w:name w:val="123880ABC2784063966E0B598DB3844A"/>
        <w:category>
          <w:name w:val="General"/>
          <w:gallery w:val="placeholder"/>
        </w:category>
        <w:types>
          <w:type w:val="bbPlcHdr"/>
        </w:types>
        <w:behaviors>
          <w:behavior w:val="content"/>
        </w:behaviors>
        <w:guid w:val="{4B3DF246-4E5A-478B-BF4C-A70F6BD8ED34}"/>
      </w:docPartPr>
      <w:docPartBody>
        <w:p w:rsidR="00A35381" w:rsidRDefault="00A35381" w:rsidP="00A35381">
          <w:pPr>
            <w:pStyle w:val="123880ABC2784063966E0B598DB3844A"/>
          </w:pPr>
          <w:r w:rsidRPr="00F4301B">
            <w:rPr>
              <w:rStyle w:val="PlaceholderText"/>
            </w:rPr>
            <w:t>Click or tap here to enter text.</w:t>
          </w:r>
        </w:p>
      </w:docPartBody>
    </w:docPart>
    <w:docPart>
      <w:docPartPr>
        <w:name w:val="7AADF086EE4548619CA4FE397D00D800"/>
        <w:category>
          <w:name w:val="General"/>
          <w:gallery w:val="placeholder"/>
        </w:category>
        <w:types>
          <w:type w:val="bbPlcHdr"/>
        </w:types>
        <w:behaviors>
          <w:behavior w:val="content"/>
        </w:behaviors>
        <w:guid w:val="{9EE24044-BFF0-40A6-A632-7BB6EE754395}"/>
      </w:docPartPr>
      <w:docPartBody>
        <w:p w:rsidR="00A35381" w:rsidRDefault="00A35381" w:rsidP="00A35381">
          <w:pPr>
            <w:pStyle w:val="7AADF086EE4548619CA4FE397D00D800"/>
          </w:pPr>
          <w:r w:rsidRPr="00F4301B">
            <w:rPr>
              <w:rStyle w:val="PlaceholderText"/>
            </w:rPr>
            <w:t>Click or tap here to enter text.</w:t>
          </w:r>
        </w:p>
      </w:docPartBody>
    </w:docPart>
    <w:docPart>
      <w:docPartPr>
        <w:name w:val="2BE4353FA6E94DCEBFE81F68923A9DDA"/>
        <w:category>
          <w:name w:val="General"/>
          <w:gallery w:val="placeholder"/>
        </w:category>
        <w:types>
          <w:type w:val="bbPlcHdr"/>
        </w:types>
        <w:behaviors>
          <w:behavior w:val="content"/>
        </w:behaviors>
        <w:guid w:val="{55015D79-0ED3-45EB-86F5-80D743D549D1}"/>
      </w:docPartPr>
      <w:docPartBody>
        <w:p w:rsidR="00A35381" w:rsidRDefault="00A35381" w:rsidP="00A35381">
          <w:pPr>
            <w:pStyle w:val="2BE4353FA6E94DCEBFE81F68923A9DDA"/>
          </w:pPr>
          <w:r w:rsidRPr="00F4301B">
            <w:rPr>
              <w:rStyle w:val="PlaceholderText"/>
            </w:rPr>
            <w:t>Click or tap here to enter text.</w:t>
          </w:r>
        </w:p>
      </w:docPartBody>
    </w:docPart>
    <w:docPart>
      <w:docPartPr>
        <w:name w:val="001A3174E3E94BAC9FA1F61152EA6F6A"/>
        <w:category>
          <w:name w:val="General"/>
          <w:gallery w:val="placeholder"/>
        </w:category>
        <w:types>
          <w:type w:val="bbPlcHdr"/>
        </w:types>
        <w:behaviors>
          <w:behavior w:val="content"/>
        </w:behaviors>
        <w:guid w:val="{5D61F8B3-4CB9-43DE-AB45-4DBD5266A136}"/>
      </w:docPartPr>
      <w:docPartBody>
        <w:p w:rsidR="00A35381" w:rsidRDefault="00A35381" w:rsidP="00A35381">
          <w:pPr>
            <w:pStyle w:val="001A3174E3E94BAC9FA1F61152EA6F6A"/>
          </w:pPr>
          <w:r w:rsidRPr="00F4301B">
            <w:rPr>
              <w:rStyle w:val="PlaceholderText"/>
            </w:rPr>
            <w:t>Click or tap here to enter text.</w:t>
          </w:r>
        </w:p>
      </w:docPartBody>
    </w:docPart>
    <w:docPart>
      <w:docPartPr>
        <w:name w:val="3436AE3170F94B5BA4E5A322E4EC5360"/>
        <w:category>
          <w:name w:val="General"/>
          <w:gallery w:val="placeholder"/>
        </w:category>
        <w:types>
          <w:type w:val="bbPlcHdr"/>
        </w:types>
        <w:behaviors>
          <w:behavior w:val="content"/>
        </w:behaviors>
        <w:guid w:val="{676E560B-6E78-48A1-B708-8245144ABE00}"/>
      </w:docPartPr>
      <w:docPartBody>
        <w:p w:rsidR="00A35381" w:rsidRDefault="00A35381" w:rsidP="00A35381">
          <w:pPr>
            <w:pStyle w:val="3436AE3170F94B5BA4E5A322E4EC5360"/>
          </w:pPr>
          <w:r w:rsidRPr="00F4301B">
            <w:rPr>
              <w:rStyle w:val="PlaceholderText"/>
            </w:rPr>
            <w:t>Click or tap here to enter text.</w:t>
          </w:r>
        </w:p>
      </w:docPartBody>
    </w:docPart>
    <w:docPart>
      <w:docPartPr>
        <w:name w:val="4D0B9FBC8D9746479D3B82B3DF09AB86"/>
        <w:category>
          <w:name w:val="General"/>
          <w:gallery w:val="placeholder"/>
        </w:category>
        <w:types>
          <w:type w:val="bbPlcHdr"/>
        </w:types>
        <w:behaviors>
          <w:behavior w:val="content"/>
        </w:behaviors>
        <w:guid w:val="{125D932D-9EFF-4C34-A9A6-81DD2D773ACA}"/>
      </w:docPartPr>
      <w:docPartBody>
        <w:p w:rsidR="00A35381" w:rsidRDefault="00A35381" w:rsidP="00A35381">
          <w:pPr>
            <w:pStyle w:val="4D0B9FBC8D9746479D3B82B3DF09AB86"/>
          </w:pPr>
          <w:r w:rsidRPr="00F4301B">
            <w:rPr>
              <w:rStyle w:val="PlaceholderText"/>
            </w:rPr>
            <w:t>Click or tap here to enter text.</w:t>
          </w:r>
        </w:p>
      </w:docPartBody>
    </w:docPart>
    <w:docPart>
      <w:docPartPr>
        <w:name w:val="95E69F53D03247EF99091F5DB14B05A6"/>
        <w:category>
          <w:name w:val="General"/>
          <w:gallery w:val="placeholder"/>
        </w:category>
        <w:types>
          <w:type w:val="bbPlcHdr"/>
        </w:types>
        <w:behaviors>
          <w:behavior w:val="content"/>
        </w:behaviors>
        <w:guid w:val="{36B15F21-FFFD-49E7-B694-5295291C4899}"/>
      </w:docPartPr>
      <w:docPartBody>
        <w:p w:rsidR="00A35381" w:rsidRDefault="00A35381" w:rsidP="00A35381">
          <w:pPr>
            <w:pStyle w:val="95E69F53D03247EF99091F5DB14B05A6"/>
          </w:pPr>
          <w:r w:rsidRPr="00F4301B">
            <w:rPr>
              <w:rStyle w:val="PlaceholderText"/>
            </w:rPr>
            <w:t>Click or tap here to enter text.</w:t>
          </w:r>
        </w:p>
      </w:docPartBody>
    </w:docPart>
    <w:docPart>
      <w:docPartPr>
        <w:name w:val="A08B1C2C0D054AB4849237F2EC310A04"/>
        <w:category>
          <w:name w:val="General"/>
          <w:gallery w:val="placeholder"/>
        </w:category>
        <w:types>
          <w:type w:val="bbPlcHdr"/>
        </w:types>
        <w:behaviors>
          <w:behavior w:val="content"/>
        </w:behaviors>
        <w:guid w:val="{FB3D88DD-40C7-4679-9B9C-07ADFE22F158}"/>
      </w:docPartPr>
      <w:docPartBody>
        <w:p w:rsidR="00A35381" w:rsidRDefault="00A35381" w:rsidP="00A35381">
          <w:pPr>
            <w:pStyle w:val="A08B1C2C0D054AB4849237F2EC310A04"/>
          </w:pPr>
          <w:r w:rsidRPr="00F4301B">
            <w:rPr>
              <w:rStyle w:val="PlaceholderText"/>
            </w:rPr>
            <w:t>Click or tap here to enter text.</w:t>
          </w:r>
        </w:p>
      </w:docPartBody>
    </w:docPart>
    <w:docPart>
      <w:docPartPr>
        <w:name w:val="7C5B907376B143AEB28FC0FC646386DE"/>
        <w:category>
          <w:name w:val="General"/>
          <w:gallery w:val="placeholder"/>
        </w:category>
        <w:types>
          <w:type w:val="bbPlcHdr"/>
        </w:types>
        <w:behaviors>
          <w:behavior w:val="content"/>
        </w:behaviors>
        <w:guid w:val="{989BBA42-8B98-4072-BB0B-4BC5297CE430}"/>
      </w:docPartPr>
      <w:docPartBody>
        <w:p w:rsidR="00A35381" w:rsidRDefault="00A35381" w:rsidP="00A35381">
          <w:pPr>
            <w:pStyle w:val="7C5B907376B143AEB28FC0FC646386DE"/>
          </w:pPr>
          <w:r w:rsidRPr="00F4301B">
            <w:rPr>
              <w:rStyle w:val="PlaceholderText"/>
            </w:rPr>
            <w:t>Click or tap here to enter text.</w:t>
          </w:r>
        </w:p>
      </w:docPartBody>
    </w:docPart>
    <w:docPart>
      <w:docPartPr>
        <w:name w:val="DF6D1BFC2CE542458E8A570F050C60D8"/>
        <w:category>
          <w:name w:val="General"/>
          <w:gallery w:val="placeholder"/>
        </w:category>
        <w:types>
          <w:type w:val="bbPlcHdr"/>
        </w:types>
        <w:behaviors>
          <w:behavior w:val="content"/>
        </w:behaviors>
        <w:guid w:val="{898BDF51-8A55-41BB-8442-37F504FF1D7B}"/>
      </w:docPartPr>
      <w:docPartBody>
        <w:p w:rsidR="00A35381" w:rsidRDefault="00A35381" w:rsidP="00A35381">
          <w:pPr>
            <w:pStyle w:val="DF6D1BFC2CE542458E8A570F050C60D8"/>
          </w:pPr>
          <w:r w:rsidRPr="00F4301B">
            <w:rPr>
              <w:rStyle w:val="PlaceholderText"/>
            </w:rPr>
            <w:t>Click or tap here to enter text.</w:t>
          </w:r>
        </w:p>
      </w:docPartBody>
    </w:docPart>
    <w:docPart>
      <w:docPartPr>
        <w:name w:val="319A814AC0904A04A365E783AE1C61F2"/>
        <w:category>
          <w:name w:val="General"/>
          <w:gallery w:val="placeholder"/>
        </w:category>
        <w:types>
          <w:type w:val="bbPlcHdr"/>
        </w:types>
        <w:behaviors>
          <w:behavior w:val="content"/>
        </w:behaviors>
        <w:guid w:val="{B61CCFD7-556C-4BE8-9949-5F7951EA614D}"/>
      </w:docPartPr>
      <w:docPartBody>
        <w:p w:rsidR="00A35381" w:rsidRDefault="00A35381" w:rsidP="00A35381">
          <w:pPr>
            <w:pStyle w:val="319A814AC0904A04A365E783AE1C61F2"/>
          </w:pPr>
          <w:r w:rsidRPr="00F4301B">
            <w:rPr>
              <w:rStyle w:val="PlaceholderText"/>
            </w:rPr>
            <w:t>Click or tap here to enter text.</w:t>
          </w:r>
        </w:p>
      </w:docPartBody>
    </w:docPart>
    <w:docPart>
      <w:docPartPr>
        <w:name w:val="CF79DF958074412791E6B9483F179A81"/>
        <w:category>
          <w:name w:val="General"/>
          <w:gallery w:val="placeholder"/>
        </w:category>
        <w:types>
          <w:type w:val="bbPlcHdr"/>
        </w:types>
        <w:behaviors>
          <w:behavior w:val="content"/>
        </w:behaviors>
        <w:guid w:val="{556D6ACF-F9FB-4392-A0E4-44C39B73797D}"/>
      </w:docPartPr>
      <w:docPartBody>
        <w:p w:rsidR="00A35381" w:rsidRDefault="00A35381" w:rsidP="00A35381">
          <w:pPr>
            <w:pStyle w:val="CF79DF958074412791E6B9483F179A81"/>
          </w:pPr>
          <w:r w:rsidRPr="00F4301B">
            <w:rPr>
              <w:rStyle w:val="PlaceholderText"/>
            </w:rPr>
            <w:t>Click or tap here to enter text.</w:t>
          </w:r>
        </w:p>
      </w:docPartBody>
    </w:docPart>
    <w:docPart>
      <w:docPartPr>
        <w:name w:val="D65B2CA5F0604C6E9AA350D58B781659"/>
        <w:category>
          <w:name w:val="General"/>
          <w:gallery w:val="placeholder"/>
        </w:category>
        <w:types>
          <w:type w:val="bbPlcHdr"/>
        </w:types>
        <w:behaviors>
          <w:behavior w:val="content"/>
        </w:behaviors>
        <w:guid w:val="{94A17AA0-D51A-45F2-B06F-4C3B1989B53E}"/>
      </w:docPartPr>
      <w:docPartBody>
        <w:p w:rsidR="00A35381" w:rsidRDefault="00A35381" w:rsidP="00A35381">
          <w:pPr>
            <w:pStyle w:val="D65B2CA5F0604C6E9AA350D58B781659"/>
          </w:pPr>
          <w:r w:rsidRPr="00F4301B">
            <w:rPr>
              <w:rStyle w:val="PlaceholderText"/>
            </w:rPr>
            <w:t>Click or tap here to enter text.</w:t>
          </w:r>
        </w:p>
      </w:docPartBody>
    </w:docPart>
    <w:docPart>
      <w:docPartPr>
        <w:name w:val="DDE5275C489D44AB827C56D0367EF338"/>
        <w:category>
          <w:name w:val="General"/>
          <w:gallery w:val="placeholder"/>
        </w:category>
        <w:types>
          <w:type w:val="bbPlcHdr"/>
        </w:types>
        <w:behaviors>
          <w:behavior w:val="content"/>
        </w:behaviors>
        <w:guid w:val="{CAB13461-46D6-4883-9809-DC10344CDA0C}"/>
      </w:docPartPr>
      <w:docPartBody>
        <w:p w:rsidR="00A35381" w:rsidRDefault="00A35381" w:rsidP="00A35381">
          <w:pPr>
            <w:pStyle w:val="DDE5275C489D44AB827C56D0367EF338"/>
          </w:pPr>
          <w:r w:rsidRPr="00BC5B5B">
            <w:rPr>
              <w:rStyle w:val="PlaceholderText"/>
            </w:rPr>
            <w:t>Click or tap here to enter text.</w:t>
          </w:r>
        </w:p>
      </w:docPartBody>
    </w:docPart>
    <w:docPart>
      <w:docPartPr>
        <w:name w:val="1E167FEAF26D4803ADF523F6187A7984"/>
        <w:category>
          <w:name w:val="General"/>
          <w:gallery w:val="placeholder"/>
        </w:category>
        <w:types>
          <w:type w:val="bbPlcHdr"/>
        </w:types>
        <w:behaviors>
          <w:behavior w:val="content"/>
        </w:behaviors>
        <w:guid w:val="{20602FFB-AF94-47A1-BD97-EDAB5653A38B}"/>
      </w:docPartPr>
      <w:docPartBody>
        <w:p w:rsidR="00A35381" w:rsidRDefault="00A35381" w:rsidP="00A35381">
          <w:pPr>
            <w:pStyle w:val="1E167FEAF26D4803ADF523F6187A7984"/>
          </w:pPr>
          <w:r w:rsidRPr="00BC5B5B">
            <w:rPr>
              <w:rStyle w:val="PlaceholderText"/>
            </w:rPr>
            <w:t>Click or tap here to enter text.</w:t>
          </w:r>
        </w:p>
      </w:docPartBody>
    </w:docPart>
    <w:docPart>
      <w:docPartPr>
        <w:name w:val="E4609A90D8AA4E1EB2D9411993F65ABF"/>
        <w:category>
          <w:name w:val="General"/>
          <w:gallery w:val="placeholder"/>
        </w:category>
        <w:types>
          <w:type w:val="bbPlcHdr"/>
        </w:types>
        <w:behaviors>
          <w:behavior w:val="content"/>
        </w:behaviors>
        <w:guid w:val="{6852303F-8E5A-4395-B6E6-1CC8324E8070}"/>
      </w:docPartPr>
      <w:docPartBody>
        <w:p w:rsidR="00A35381" w:rsidRDefault="00A35381" w:rsidP="00A35381">
          <w:pPr>
            <w:pStyle w:val="E4609A90D8AA4E1EB2D9411993F65ABF"/>
          </w:pPr>
          <w:r w:rsidRPr="00BC5B5B">
            <w:rPr>
              <w:rStyle w:val="PlaceholderText"/>
            </w:rPr>
            <w:t>Click or tap here to enter text.</w:t>
          </w:r>
        </w:p>
      </w:docPartBody>
    </w:docPart>
    <w:docPart>
      <w:docPartPr>
        <w:name w:val="93D7593709C2435FB137F383A3555B66"/>
        <w:category>
          <w:name w:val="General"/>
          <w:gallery w:val="placeholder"/>
        </w:category>
        <w:types>
          <w:type w:val="bbPlcHdr"/>
        </w:types>
        <w:behaviors>
          <w:behavior w:val="content"/>
        </w:behaviors>
        <w:guid w:val="{EAED7E8D-8199-48A7-8EDD-B9EE9FB41D34}"/>
      </w:docPartPr>
      <w:docPartBody>
        <w:p w:rsidR="00A35381" w:rsidRDefault="00A35381" w:rsidP="00A35381">
          <w:pPr>
            <w:pStyle w:val="93D7593709C2435FB137F383A3555B66"/>
          </w:pPr>
          <w:r w:rsidRPr="00BC5B5B">
            <w:rPr>
              <w:rStyle w:val="PlaceholderText"/>
            </w:rPr>
            <w:t>Click or tap here to enter text.</w:t>
          </w:r>
        </w:p>
      </w:docPartBody>
    </w:docPart>
    <w:docPart>
      <w:docPartPr>
        <w:name w:val="7140153CBCCF4CA0985B92B5AE3337A6"/>
        <w:category>
          <w:name w:val="General"/>
          <w:gallery w:val="placeholder"/>
        </w:category>
        <w:types>
          <w:type w:val="bbPlcHdr"/>
        </w:types>
        <w:behaviors>
          <w:behavior w:val="content"/>
        </w:behaviors>
        <w:guid w:val="{9F1AD9C7-4D25-44D0-BD13-3A98C10202F0}"/>
      </w:docPartPr>
      <w:docPartBody>
        <w:p w:rsidR="00A35381" w:rsidRDefault="00A35381" w:rsidP="00A35381">
          <w:pPr>
            <w:pStyle w:val="7140153CBCCF4CA0985B92B5AE3337A6"/>
          </w:pPr>
          <w:r w:rsidRPr="00BC5B5B">
            <w:rPr>
              <w:rStyle w:val="PlaceholderText"/>
            </w:rPr>
            <w:t>Click or tap here to enter text.</w:t>
          </w:r>
        </w:p>
      </w:docPartBody>
    </w:docPart>
    <w:docPart>
      <w:docPartPr>
        <w:name w:val="FB480192628845E2945F1F841843388E"/>
        <w:category>
          <w:name w:val="General"/>
          <w:gallery w:val="placeholder"/>
        </w:category>
        <w:types>
          <w:type w:val="bbPlcHdr"/>
        </w:types>
        <w:behaviors>
          <w:behavior w:val="content"/>
        </w:behaviors>
        <w:guid w:val="{4056738B-8F9F-4DF1-813D-D2CAB14DC99E}"/>
      </w:docPartPr>
      <w:docPartBody>
        <w:p w:rsidR="00A35381" w:rsidRDefault="00A35381" w:rsidP="00A35381">
          <w:pPr>
            <w:pStyle w:val="FB480192628845E2945F1F841843388E"/>
          </w:pPr>
          <w:r w:rsidRPr="00BC5B5B">
            <w:rPr>
              <w:rStyle w:val="PlaceholderText"/>
            </w:rPr>
            <w:t>Click or tap here to enter text.</w:t>
          </w:r>
        </w:p>
      </w:docPartBody>
    </w:docPart>
    <w:docPart>
      <w:docPartPr>
        <w:name w:val="BDF3EA90F5254F5595FBDC19076A3151"/>
        <w:category>
          <w:name w:val="General"/>
          <w:gallery w:val="placeholder"/>
        </w:category>
        <w:types>
          <w:type w:val="bbPlcHdr"/>
        </w:types>
        <w:behaviors>
          <w:behavior w:val="content"/>
        </w:behaviors>
        <w:guid w:val="{F28088D3-B86C-41B1-B5DF-0DF2B4A37C93}"/>
      </w:docPartPr>
      <w:docPartBody>
        <w:p w:rsidR="00A35381" w:rsidRDefault="00A35381" w:rsidP="00A35381">
          <w:pPr>
            <w:pStyle w:val="BDF3EA90F5254F5595FBDC19076A3151"/>
          </w:pPr>
          <w:r w:rsidRPr="00BC5B5B">
            <w:rPr>
              <w:rStyle w:val="PlaceholderText"/>
            </w:rPr>
            <w:t>Click or tap here to enter text.</w:t>
          </w:r>
        </w:p>
      </w:docPartBody>
    </w:docPart>
    <w:docPart>
      <w:docPartPr>
        <w:name w:val="A88C36975B064DDA905126DB5CE9981B"/>
        <w:category>
          <w:name w:val="General"/>
          <w:gallery w:val="placeholder"/>
        </w:category>
        <w:types>
          <w:type w:val="bbPlcHdr"/>
        </w:types>
        <w:behaviors>
          <w:behavior w:val="content"/>
        </w:behaviors>
        <w:guid w:val="{592F8BC4-0445-4AAC-B97A-9BE833182B2B}"/>
      </w:docPartPr>
      <w:docPartBody>
        <w:p w:rsidR="00A35381" w:rsidRDefault="00A35381" w:rsidP="00A35381">
          <w:pPr>
            <w:pStyle w:val="A88C36975B064DDA905126DB5CE9981B"/>
          </w:pPr>
          <w:r w:rsidRPr="00BC5B5B">
            <w:rPr>
              <w:rStyle w:val="PlaceholderText"/>
            </w:rPr>
            <w:t>Click or tap here to enter text.</w:t>
          </w:r>
        </w:p>
      </w:docPartBody>
    </w:docPart>
    <w:docPart>
      <w:docPartPr>
        <w:name w:val="674A27DCA71D42548FEB56479C1833CF"/>
        <w:category>
          <w:name w:val="General"/>
          <w:gallery w:val="placeholder"/>
        </w:category>
        <w:types>
          <w:type w:val="bbPlcHdr"/>
        </w:types>
        <w:behaviors>
          <w:behavior w:val="content"/>
        </w:behaviors>
        <w:guid w:val="{98696CC2-FAEF-40E7-A480-3F888B471026}"/>
      </w:docPartPr>
      <w:docPartBody>
        <w:p w:rsidR="00A35381" w:rsidRDefault="00A35381" w:rsidP="00A35381">
          <w:pPr>
            <w:pStyle w:val="674A27DCA71D42548FEB56479C1833CF"/>
          </w:pPr>
          <w:r w:rsidRPr="00BC5B5B">
            <w:rPr>
              <w:rStyle w:val="PlaceholderText"/>
            </w:rPr>
            <w:t>Click or tap here to enter text.</w:t>
          </w:r>
        </w:p>
      </w:docPartBody>
    </w:docPart>
    <w:docPart>
      <w:docPartPr>
        <w:name w:val="D737A25F651E4723AEB4FAF7CB67E745"/>
        <w:category>
          <w:name w:val="General"/>
          <w:gallery w:val="placeholder"/>
        </w:category>
        <w:types>
          <w:type w:val="bbPlcHdr"/>
        </w:types>
        <w:behaviors>
          <w:behavior w:val="content"/>
        </w:behaviors>
        <w:guid w:val="{41D87CB0-92D7-43E4-9DD5-760DD4E384B1}"/>
      </w:docPartPr>
      <w:docPartBody>
        <w:p w:rsidR="00A35381" w:rsidRDefault="00A35381" w:rsidP="00A35381">
          <w:pPr>
            <w:pStyle w:val="D737A25F651E4723AEB4FAF7CB67E745"/>
          </w:pPr>
          <w:r w:rsidRPr="00BC5B5B">
            <w:rPr>
              <w:rStyle w:val="PlaceholderText"/>
            </w:rPr>
            <w:t>Click or tap here to enter text.</w:t>
          </w:r>
        </w:p>
      </w:docPartBody>
    </w:docPart>
    <w:docPart>
      <w:docPartPr>
        <w:name w:val="C8E84F549F2C4C82B99A75A814658351"/>
        <w:category>
          <w:name w:val="General"/>
          <w:gallery w:val="placeholder"/>
        </w:category>
        <w:types>
          <w:type w:val="bbPlcHdr"/>
        </w:types>
        <w:behaviors>
          <w:behavior w:val="content"/>
        </w:behaviors>
        <w:guid w:val="{6CA00DEA-1C8F-499F-AE97-9A2C1F9156E7}"/>
      </w:docPartPr>
      <w:docPartBody>
        <w:p w:rsidR="00A35381" w:rsidRDefault="00A35381" w:rsidP="00A35381">
          <w:pPr>
            <w:pStyle w:val="C8E84F549F2C4C82B99A75A814658351"/>
          </w:pPr>
          <w:r w:rsidRPr="00BC5B5B">
            <w:rPr>
              <w:rStyle w:val="PlaceholderText"/>
            </w:rPr>
            <w:t>Click or tap here to enter text.</w:t>
          </w:r>
        </w:p>
      </w:docPartBody>
    </w:docPart>
    <w:docPart>
      <w:docPartPr>
        <w:name w:val="B6C8F27425A04AAA9D32CD22972E7257"/>
        <w:category>
          <w:name w:val="General"/>
          <w:gallery w:val="placeholder"/>
        </w:category>
        <w:types>
          <w:type w:val="bbPlcHdr"/>
        </w:types>
        <w:behaviors>
          <w:behavior w:val="content"/>
        </w:behaviors>
        <w:guid w:val="{015CA250-5349-4E1A-B0B8-AA59733399E0}"/>
      </w:docPartPr>
      <w:docPartBody>
        <w:p w:rsidR="00A35381" w:rsidRDefault="00A35381" w:rsidP="00A35381">
          <w:pPr>
            <w:pStyle w:val="B6C8F27425A04AAA9D32CD22972E7257"/>
          </w:pPr>
          <w:r w:rsidRPr="00BC5B5B">
            <w:rPr>
              <w:rStyle w:val="PlaceholderText"/>
            </w:rPr>
            <w:t>Click or tap here to enter text.</w:t>
          </w:r>
        </w:p>
      </w:docPartBody>
    </w:docPart>
    <w:docPart>
      <w:docPartPr>
        <w:name w:val="373D3DBFE9344778B1CE8F38D988F6D5"/>
        <w:category>
          <w:name w:val="General"/>
          <w:gallery w:val="placeholder"/>
        </w:category>
        <w:types>
          <w:type w:val="bbPlcHdr"/>
        </w:types>
        <w:behaviors>
          <w:behavior w:val="content"/>
        </w:behaviors>
        <w:guid w:val="{2AC323F4-7E03-4B72-990E-B608D4C9D67E}"/>
      </w:docPartPr>
      <w:docPartBody>
        <w:p w:rsidR="00A35381" w:rsidRDefault="00A35381" w:rsidP="00A35381">
          <w:pPr>
            <w:pStyle w:val="373D3DBFE9344778B1CE8F38D988F6D5"/>
          </w:pPr>
          <w:r w:rsidRPr="00BC5B5B">
            <w:rPr>
              <w:rStyle w:val="PlaceholderText"/>
            </w:rPr>
            <w:t>Click or tap here to enter text.</w:t>
          </w:r>
        </w:p>
      </w:docPartBody>
    </w:docPart>
    <w:docPart>
      <w:docPartPr>
        <w:name w:val="11949FBFABF042CFB54C5BEA5AB575F3"/>
        <w:category>
          <w:name w:val="General"/>
          <w:gallery w:val="placeholder"/>
        </w:category>
        <w:types>
          <w:type w:val="bbPlcHdr"/>
        </w:types>
        <w:behaviors>
          <w:behavior w:val="content"/>
        </w:behaviors>
        <w:guid w:val="{4E993B31-C8FC-4E84-A17D-D36620B5C1D3}"/>
      </w:docPartPr>
      <w:docPartBody>
        <w:p w:rsidR="00A35381" w:rsidRDefault="00A35381" w:rsidP="00A35381">
          <w:pPr>
            <w:pStyle w:val="11949FBFABF042CFB54C5BEA5AB575F3"/>
          </w:pPr>
          <w:r w:rsidRPr="00BC5B5B">
            <w:rPr>
              <w:rStyle w:val="PlaceholderText"/>
            </w:rPr>
            <w:t>Click or tap here to enter text.</w:t>
          </w:r>
        </w:p>
      </w:docPartBody>
    </w:docPart>
    <w:docPart>
      <w:docPartPr>
        <w:name w:val="21ADB8A010A740E58DADA895F65CB307"/>
        <w:category>
          <w:name w:val="General"/>
          <w:gallery w:val="placeholder"/>
        </w:category>
        <w:types>
          <w:type w:val="bbPlcHdr"/>
        </w:types>
        <w:behaviors>
          <w:behavior w:val="content"/>
        </w:behaviors>
        <w:guid w:val="{95780A3C-4D5B-4280-87DF-DF43F5AA5F64}"/>
      </w:docPartPr>
      <w:docPartBody>
        <w:p w:rsidR="00A35381" w:rsidRDefault="00A35381" w:rsidP="00A35381">
          <w:pPr>
            <w:pStyle w:val="21ADB8A010A740E58DADA895F65CB307"/>
          </w:pPr>
          <w:r w:rsidRPr="00BC5B5B">
            <w:rPr>
              <w:rStyle w:val="PlaceholderText"/>
            </w:rPr>
            <w:t>Click or tap here to enter text.</w:t>
          </w:r>
        </w:p>
      </w:docPartBody>
    </w:docPart>
    <w:docPart>
      <w:docPartPr>
        <w:name w:val="98A25F0119EE4BFBA596CF05CF4F42BA"/>
        <w:category>
          <w:name w:val="General"/>
          <w:gallery w:val="placeholder"/>
        </w:category>
        <w:types>
          <w:type w:val="bbPlcHdr"/>
        </w:types>
        <w:behaviors>
          <w:behavior w:val="content"/>
        </w:behaviors>
        <w:guid w:val="{41B3047A-2F38-43DD-823B-61E05641FF72}"/>
      </w:docPartPr>
      <w:docPartBody>
        <w:p w:rsidR="00A35381" w:rsidRDefault="00A35381" w:rsidP="00A35381">
          <w:pPr>
            <w:pStyle w:val="98A25F0119EE4BFBA596CF05CF4F42BA"/>
          </w:pPr>
          <w:r w:rsidRPr="00BC5B5B">
            <w:rPr>
              <w:rStyle w:val="PlaceholderText"/>
            </w:rPr>
            <w:t>Click or tap here to enter text.</w:t>
          </w:r>
        </w:p>
      </w:docPartBody>
    </w:docPart>
    <w:docPart>
      <w:docPartPr>
        <w:name w:val="41E523D730E04308B7F97EB21554CD2B"/>
        <w:category>
          <w:name w:val="General"/>
          <w:gallery w:val="placeholder"/>
        </w:category>
        <w:types>
          <w:type w:val="bbPlcHdr"/>
        </w:types>
        <w:behaviors>
          <w:behavior w:val="content"/>
        </w:behaviors>
        <w:guid w:val="{B149623C-FC82-4907-BB72-C4AD87177933}"/>
      </w:docPartPr>
      <w:docPartBody>
        <w:p w:rsidR="00A35381" w:rsidRDefault="00A35381" w:rsidP="00A35381">
          <w:pPr>
            <w:pStyle w:val="41E523D730E04308B7F97EB21554CD2B"/>
          </w:pPr>
          <w:r w:rsidRPr="00BC5B5B">
            <w:rPr>
              <w:rStyle w:val="PlaceholderText"/>
            </w:rPr>
            <w:t>Click or tap here to enter text.</w:t>
          </w:r>
        </w:p>
      </w:docPartBody>
    </w:docPart>
    <w:docPart>
      <w:docPartPr>
        <w:name w:val="80610C975C674A4DB4770F114085447A"/>
        <w:category>
          <w:name w:val="General"/>
          <w:gallery w:val="placeholder"/>
        </w:category>
        <w:types>
          <w:type w:val="bbPlcHdr"/>
        </w:types>
        <w:behaviors>
          <w:behavior w:val="content"/>
        </w:behaviors>
        <w:guid w:val="{2B5840CB-BE68-48A4-8657-D1D277EECE5C}"/>
      </w:docPartPr>
      <w:docPartBody>
        <w:p w:rsidR="00A35381" w:rsidRDefault="00A35381" w:rsidP="00A35381">
          <w:pPr>
            <w:pStyle w:val="80610C975C674A4DB4770F114085447A"/>
          </w:pPr>
          <w:r w:rsidRPr="00BC5B5B">
            <w:rPr>
              <w:rStyle w:val="PlaceholderText"/>
            </w:rPr>
            <w:t>Click or tap here to enter text.</w:t>
          </w:r>
        </w:p>
      </w:docPartBody>
    </w:docPart>
    <w:docPart>
      <w:docPartPr>
        <w:name w:val="4AAD31370D7E423F90990E0BE0847349"/>
        <w:category>
          <w:name w:val="General"/>
          <w:gallery w:val="placeholder"/>
        </w:category>
        <w:types>
          <w:type w:val="bbPlcHdr"/>
        </w:types>
        <w:behaviors>
          <w:behavior w:val="content"/>
        </w:behaviors>
        <w:guid w:val="{5D9854D1-91D1-4183-A662-568049125F22}"/>
      </w:docPartPr>
      <w:docPartBody>
        <w:p w:rsidR="007001F9" w:rsidRDefault="007001F9" w:rsidP="007001F9">
          <w:pPr>
            <w:pStyle w:val="4AAD31370D7E423F90990E0BE0847349"/>
          </w:pPr>
          <w:r w:rsidRPr="00F4301B">
            <w:rPr>
              <w:rStyle w:val="PlaceholderText"/>
            </w:rPr>
            <w:t>Click or tap here to enter text.</w:t>
          </w:r>
        </w:p>
      </w:docPartBody>
    </w:docPart>
    <w:docPart>
      <w:docPartPr>
        <w:name w:val="F5CAEC4B8AAE4E4592527FBB3CFA3FA7"/>
        <w:category>
          <w:name w:val="General"/>
          <w:gallery w:val="placeholder"/>
        </w:category>
        <w:types>
          <w:type w:val="bbPlcHdr"/>
        </w:types>
        <w:behaviors>
          <w:behavior w:val="content"/>
        </w:behaviors>
        <w:guid w:val="{FC29B057-0BBE-4D7C-9892-ECBFD5964D2D}"/>
      </w:docPartPr>
      <w:docPartBody>
        <w:p w:rsidR="007001F9" w:rsidRDefault="007001F9" w:rsidP="007001F9">
          <w:pPr>
            <w:pStyle w:val="F5CAEC4B8AAE4E4592527FBB3CFA3FA7"/>
          </w:pPr>
          <w:r w:rsidRPr="00F4301B">
            <w:rPr>
              <w:rStyle w:val="PlaceholderText"/>
            </w:rPr>
            <w:t>Click or tap here to enter text.</w:t>
          </w:r>
        </w:p>
      </w:docPartBody>
    </w:docPart>
    <w:docPart>
      <w:docPartPr>
        <w:name w:val="5A42070120BA46E086EB3F75D5A7A8DC"/>
        <w:category>
          <w:name w:val="General"/>
          <w:gallery w:val="placeholder"/>
        </w:category>
        <w:types>
          <w:type w:val="bbPlcHdr"/>
        </w:types>
        <w:behaviors>
          <w:behavior w:val="content"/>
        </w:behaviors>
        <w:guid w:val="{D7E1A92F-09AC-4E73-B806-B0AC72F69972}"/>
      </w:docPartPr>
      <w:docPartBody>
        <w:p w:rsidR="007001F9" w:rsidRDefault="007001F9" w:rsidP="007001F9">
          <w:pPr>
            <w:pStyle w:val="5A42070120BA46E086EB3F75D5A7A8DC"/>
          </w:pPr>
          <w:r w:rsidRPr="00F4301B">
            <w:rPr>
              <w:rStyle w:val="PlaceholderText"/>
            </w:rPr>
            <w:t>Click or tap here to enter text.</w:t>
          </w:r>
        </w:p>
      </w:docPartBody>
    </w:docPart>
    <w:docPart>
      <w:docPartPr>
        <w:name w:val="F7DFFB0AEBF94D9BAE044C83DA99E900"/>
        <w:category>
          <w:name w:val="General"/>
          <w:gallery w:val="placeholder"/>
        </w:category>
        <w:types>
          <w:type w:val="bbPlcHdr"/>
        </w:types>
        <w:behaviors>
          <w:behavior w:val="content"/>
        </w:behaviors>
        <w:guid w:val="{1DB8198D-EB97-4E10-8588-A78B456BE3C6}"/>
      </w:docPartPr>
      <w:docPartBody>
        <w:p w:rsidR="007001F9" w:rsidRDefault="007001F9" w:rsidP="007001F9">
          <w:pPr>
            <w:pStyle w:val="F7DFFB0AEBF94D9BAE044C83DA99E900"/>
          </w:pPr>
          <w:r w:rsidRPr="00F4301B">
            <w:rPr>
              <w:rStyle w:val="PlaceholderText"/>
            </w:rPr>
            <w:t>Click or tap here to enter text.</w:t>
          </w:r>
        </w:p>
      </w:docPartBody>
    </w:docPart>
    <w:docPart>
      <w:docPartPr>
        <w:name w:val="1BC8CC97155E4785876A086C867F67C3"/>
        <w:category>
          <w:name w:val="General"/>
          <w:gallery w:val="placeholder"/>
        </w:category>
        <w:types>
          <w:type w:val="bbPlcHdr"/>
        </w:types>
        <w:behaviors>
          <w:behavior w:val="content"/>
        </w:behaviors>
        <w:guid w:val="{B2FB0777-3C53-4BFC-A495-71BC3E06120D}"/>
      </w:docPartPr>
      <w:docPartBody>
        <w:p w:rsidR="007001F9" w:rsidRDefault="007001F9" w:rsidP="007001F9">
          <w:pPr>
            <w:pStyle w:val="1BC8CC97155E4785876A086C867F67C3"/>
          </w:pPr>
          <w:r w:rsidRPr="00F4301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Roboto">
    <w:altName w:val="Arial"/>
    <w:charset w:val="00"/>
    <w:family w:val="auto"/>
    <w:pitch w:val="variable"/>
    <w:sig w:usb0="E00002FF" w:usb1="5000205B" w:usb2="00000020" w:usb3="00000000" w:csb0="0000019F" w:csb1="00000000"/>
  </w:font>
  <w:font w:name="Times New Roman (Body CS)">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852"/>
    <w:rsid w:val="0005780A"/>
    <w:rsid w:val="004F5A76"/>
    <w:rsid w:val="00611D2C"/>
    <w:rsid w:val="007001F9"/>
    <w:rsid w:val="008429BB"/>
    <w:rsid w:val="009F107B"/>
    <w:rsid w:val="00A35381"/>
    <w:rsid w:val="00EA1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01F9"/>
    <w:rPr>
      <w:color w:val="666666"/>
    </w:rPr>
  </w:style>
  <w:style w:type="paragraph" w:customStyle="1" w:styleId="8C4C445226E04229B8799A8FF0281ED9">
    <w:name w:val="8C4C445226E04229B8799A8FF0281ED9"/>
    <w:rsid w:val="00EA1852"/>
  </w:style>
  <w:style w:type="paragraph" w:customStyle="1" w:styleId="87AB064443F44F39AEC259476664CBD9">
    <w:name w:val="87AB064443F44F39AEC259476664CBD9"/>
    <w:rsid w:val="00EA1852"/>
  </w:style>
  <w:style w:type="paragraph" w:customStyle="1" w:styleId="B4471FCBA50D4CAB8639F67C6DD76CCC">
    <w:name w:val="B4471FCBA50D4CAB8639F67C6DD76CCC"/>
    <w:rsid w:val="00EA1852"/>
  </w:style>
  <w:style w:type="paragraph" w:customStyle="1" w:styleId="5D0E05A5D8EC487EBA867033D7CABE2F">
    <w:name w:val="5D0E05A5D8EC487EBA867033D7CABE2F"/>
    <w:rsid w:val="00EA1852"/>
  </w:style>
  <w:style w:type="paragraph" w:customStyle="1" w:styleId="C401C71254FB4541848F6AD1B7BE5DD3">
    <w:name w:val="C401C71254FB4541848F6AD1B7BE5DD3"/>
    <w:rsid w:val="00EA1852"/>
  </w:style>
  <w:style w:type="paragraph" w:customStyle="1" w:styleId="96640B30C39249ABB27A894815F512EB">
    <w:name w:val="96640B30C39249ABB27A894815F512EB"/>
    <w:rsid w:val="00EA1852"/>
  </w:style>
  <w:style w:type="paragraph" w:customStyle="1" w:styleId="329E1A9489434A2C8C2AD6A2C968A233">
    <w:name w:val="329E1A9489434A2C8C2AD6A2C968A233"/>
    <w:rsid w:val="00EA1852"/>
  </w:style>
  <w:style w:type="paragraph" w:customStyle="1" w:styleId="11E3B4B5F2E244E2B08D7A03FFB4CA9F">
    <w:name w:val="11E3B4B5F2E244E2B08D7A03FFB4CA9F"/>
    <w:rsid w:val="00EA1852"/>
  </w:style>
  <w:style w:type="paragraph" w:customStyle="1" w:styleId="7C3B3E0065BB4D7B96A8096EE970AA73">
    <w:name w:val="7C3B3E0065BB4D7B96A8096EE970AA73"/>
    <w:rsid w:val="00EA1852"/>
  </w:style>
  <w:style w:type="paragraph" w:customStyle="1" w:styleId="9614A96EDE3A48CB9551F5BAA184B26F">
    <w:name w:val="9614A96EDE3A48CB9551F5BAA184B26F"/>
    <w:rsid w:val="00EA1852"/>
  </w:style>
  <w:style w:type="paragraph" w:customStyle="1" w:styleId="A35F53D18D3F4B0CAE17ABF0DE5FC337">
    <w:name w:val="A35F53D18D3F4B0CAE17ABF0DE5FC337"/>
    <w:rsid w:val="00EA1852"/>
  </w:style>
  <w:style w:type="paragraph" w:customStyle="1" w:styleId="AAADA4297DB5444684C17E306A805CCF">
    <w:name w:val="AAADA4297DB5444684C17E306A805CCF"/>
    <w:rsid w:val="00EA1852"/>
  </w:style>
  <w:style w:type="paragraph" w:customStyle="1" w:styleId="861DE387FB16433AB79DA492890A2E33">
    <w:name w:val="861DE387FB16433AB79DA492890A2E33"/>
    <w:rsid w:val="00A35381"/>
  </w:style>
  <w:style w:type="paragraph" w:customStyle="1" w:styleId="EEBCB995AE5A44A2A7CD71B0806FEF1C">
    <w:name w:val="EEBCB995AE5A44A2A7CD71B0806FEF1C"/>
    <w:rsid w:val="00A35381"/>
  </w:style>
  <w:style w:type="paragraph" w:customStyle="1" w:styleId="C228538784484673846BDF876B83E703">
    <w:name w:val="C228538784484673846BDF876B83E703"/>
    <w:rsid w:val="00A35381"/>
  </w:style>
  <w:style w:type="paragraph" w:customStyle="1" w:styleId="15C3793548C64892826F3A50FFB832AC">
    <w:name w:val="15C3793548C64892826F3A50FFB832AC"/>
    <w:rsid w:val="00A35381"/>
  </w:style>
  <w:style w:type="paragraph" w:customStyle="1" w:styleId="7F9361FC21F140DE8AF24D4581B8E27D">
    <w:name w:val="7F9361FC21F140DE8AF24D4581B8E27D"/>
    <w:rsid w:val="00A35381"/>
  </w:style>
  <w:style w:type="paragraph" w:customStyle="1" w:styleId="AE1E5082B6A045AF9D4DFC5AC59393DE">
    <w:name w:val="AE1E5082B6A045AF9D4DFC5AC59393DE"/>
    <w:rsid w:val="00A35381"/>
  </w:style>
  <w:style w:type="paragraph" w:customStyle="1" w:styleId="123880ABC2784063966E0B598DB3844A">
    <w:name w:val="123880ABC2784063966E0B598DB3844A"/>
    <w:rsid w:val="00A35381"/>
  </w:style>
  <w:style w:type="paragraph" w:customStyle="1" w:styleId="7AADF086EE4548619CA4FE397D00D800">
    <w:name w:val="7AADF086EE4548619CA4FE397D00D800"/>
    <w:rsid w:val="00A35381"/>
  </w:style>
  <w:style w:type="paragraph" w:customStyle="1" w:styleId="2BE4353FA6E94DCEBFE81F68923A9DDA">
    <w:name w:val="2BE4353FA6E94DCEBFE81F68923A9DDA"/>
    <w:rsid w:val="00A35381"/>
  </w:style>
  <w:style w:type="paragraph" w:customStyle="1" w:styleId="001A3174E3E94BAC9FA1F61152EA6F6A">
    <w:name w:val="001A3174E3E94BAC9FA1F61152EA6F6A"/>
    <w:rsid w:val="00A35381"/>
  </w:style>
  <w:style w:type="paragraph" w:customStyle="1" w:styleId="3436AE3170F94B5BA4E5A322E4EC5360">
    <w:name w:val="3436AE3170F94B5BA4E5A322E4EC5360"/>
    <w:rsid w:val="00A35381"/>
  </w:style>
  <w:style w:type="paragraph" w:customStyle="1" w:styleId="4D0B9FBC8D9746479D3B82B3DF09AB86">
    <w:name w:val="4D0B9FBC8D9746479D3B82B3DF09AB86"/>
    <w:rsid w:val="00A35381"/>
  </w:style>
  <w:style w:type="paragraph" w:customStyle="1" w:styleId="95E69F53D03247EF99091F5DB14B05A6">
    <w:name w:val="95E69F53D03247EF99091F5DB14B05A6"/>
    <w:rsid w:val="00A35381"/>
  </w:style>
  <w:style w:type="paragraph" w:customStyle="1" w:styleId="A08B1C2C0D054AB4849237F2EC310A04">
    <w:name w:val="A08B1C2C0D054AB4849237F2EC310A04"/>
    <w:rsid w:val="00A35381"/>
  </w:style>
  <w:style w:type="paragraph" w:customStyle="1" w:styleId="7C5B907376B143AEB28FC0FC646386DE">
    <w:name w:val="7C5B907376B143AEB28FC0FC646386DE"/>
    <w:rsid w:val="00A35381"/>
  </w:style>
  <w:style w:type="paragraph" w:customStyle="1" w:styleId="DF6D1BFC2CE542458E8A570F050C60D8">
    <w:name w:val="DF6D1BFC2CE542458E8A570F050C60D8"/>
    <w:rsid w:val="00A35381"/>
  </w:style>
  <w:style w:type="paragraph" w:customStyle="1" w:styleId="319A814AC0904A04A365E783AE1C61F2">
    <w:name w:val="319A814AC0904A04A365E783AE1C61F2"/>
    <w:rsid w:val="00A35381"/>
  </w:style>
  <w:style w:type="paragraph" w:customStyle="1" w:styleId="CF79DF958074412791E6B9483F179A81">
    <w:name w:val="CF79DF958074412791E6B9483F179A81"/>
    <w:rsid w:val="00A35381"/>
  </w:style>
  <w:style w:type="paragraph" w:customStyle="1" w:styleId="D65B2CA5F0604C6E9AA350D58B781659">
    <w:name w:val="D65B2CA5F0604C6E9AA350D58B781659"/>
    <w:rsid w:val="00A35381"/>
  </w:style>
  <w:style w:type="paragraph" w:customStyle="1" w:styleId="DDE5275C489D44AB827C56D0367EF338">
    <w:name w:val="DDE5275C489D44AB827C56D0367EF338"/>
    <w:rsid w:val="00A35381"/>
  </w:style>
  <w:style w:type="paragraph" w:customStyle="1" w:styleId="1E167FEAF26D4803ADF523F6187A7984">
    <w:name w:val="1E167FEAF26D4803ADF523F6187A7984"/>
    <w:rsid w:val="00A35381"/>
  </w:style>
  <w:style w:type="paragraph" w:customStyle="1" w:styleId="E4609A90D8AA4E1EB2D9411993F65ABF">
    <w:name w:val="E4609A90D8AA4E1EB2D9411993F65ABF"/>
    <w:rsid w:val="00A35381"/>
  </w:style>
  <w:style w:type="paragraph" w:customStyle="1" w:styleId="93D7593709C2435FB137F383A3555B66">
    <w:name w:val="93D7593709C2435FB137F383A3555B66"/>
    <w:rsid w:val="00A35381"/>
  </w:style>
  <w:style w:type="paragraph" w:customStyle="1" w:styleId="7140153CBCCF4CA0985B92B5AE3337A6">
    <w:name w:val="7140153CBCCF4CA0985B92B5AE3337A6"/>
    <w:rsid w:val="00A35381"/>
  </w:style>
  <w:style w:type="paragraph" w:customStyle="1" w:styleId="FB480192628845E2945F1F841843388E">
    <w:name w:val="FB480192628845E2945F1F841843388E"/>
    <w:rsid w:val="00A35381"/>
  </w:style>
  <w:style w:type="paragraph" w:customStyle="1" w:styleId="BDF3EA90F5254F5595FBDC19076A3151">
    <w:name w:val="BDF3EA90F5254F5595FBDC19076A3151"/>
    <w:rsid w:val="00A35381"/>
  </w:style>
  <w:style w:type="paragraph" w:customStyle="1" w:styleId="A88C36975B064DDA905126DB5CE9981B">
    <w:name w:val="A88C36975B064DDA905126DB5CE9981B"/>
    <w:rsid w:val="00A35381"/>
  </w:style>
  <w:style w:type="paragraph" w:customStyle="1" w:styleId="674A27DCA71D42548FEB56479C1833CF">
    <w:name w:val="674A27DCA71D42548FEB56479C1833CF"/>
    <w:rsid w:val="00A35381"/>
  </w:style>
  <w:style w:type="paragraph" w:customStyle="1" w:styleId="D737A25F651E4723AEB4FAF7CB67E745">
    <w:name w:val="D737A25F651E4723AEB4FAF7CB67E745"/>
    <w:rsid w:val="00A35381"/>
  </w:style>
  <w:style w:type="paragraph" w:customStyle="1" w:styleId="C8E84F549F2C4C82B99A75A814658351">
    <w:name w:val="C8E84F549F2C4C82B99A75A814658351"/>
    <w:rsid w:val="00A35381"/>
  </w:style>
  <w:style w:type="paragraph" w:customStyle="1" w:styleId="B6C8F27425A04AAA9D32CD22972E7257">
    <w:name w:val="B6C8F27425A04AAA9D32CD22972E7257"/>
    <w:rsid w:val="00A35381"/>
  </w:style>
  <w:style w:type="paragraph" w:customStyle="1" w:styleId="373D3DBFE9344778B1CE8F38D988F6D5">
    <w:name w:val="373D3DBFE9344778B1CE8F38D988F6D5"/>
    <w:rsid w:val="00A35381"/>
  </w:style>
  <w:style w:type="paragraph" w:customStyle="1" w:styleId="11949FBFABF042CFB54C5BEA5AB575F3">
    <w:name w:val="11949FBFABF042CFB54C5BEA5AB575F3"/>
    <w:rsid w:val="00A35381"/>
  </w:style>
  <w:style w:type="paragraph" w:customStyle="1" w:styleId="21ADB8A010A740E58DADA895F65CB307">
    <w:name w:val="21ADB8A010A740E58DADA895F65CB307"/>
    <w:rsid w:val="00A35381"/>
  </w:style>
  <w:style w:type="paragraph" w:customStyle="1" w:styleId="98A25F0119EE4BFBA596CF05CF4F42BA">
    <w:name w:val="98A25F0119EE4BFBA596CF05CF4F42BA"/>
    <w:rsid w:val="00A35381"/>
  </w:style>
  <w:style w:type="paragraph" w:customStyle="1" w:styleId="41E523D730E04308B7F97EB21554CD2B">
    <w:name w:val="41E523D730E04308B7F97EB21554CD2B"/>
    <w:rsid w:val="00A35381"/>
  </w:style>
  <w:style w:type="paragraph" w:customStyle="1" w:styleId="80610C975C674A4DB4770F114085447A">
    <w:name w:val="80610C975C674A4DB4770F114085447A"/>
    <w:rsid w:val="00A35381"/>
  </w:style>
  <w:style w:type="paragraph" w:customStyle="1" w:styleId="4AAD31370D7E423F90990E0BE0847349">
    <w:name w:val="4AAD31370D7E423F90990E0BE0847349"/>
    <w:rsid w:val="007001F9"/>
  </w:style>
  <w:style w:type="paragraph" w:customStyle="1" w:styleId="F5CAEC4B8AAE4E4592527FBB3CFA3FA7">
    <w:name w:val="F5CAEC4B8AAE4E4592527FBB3CFA3FA7"/>
    <w:rsid w:val="007001F9"/>
  </w:style>
  <w:style w:type="paragraph" w:customStyle="1" w:styleId="5A42070120BA46E086EB3F75D5A7A8DC">
    <w:name w:val="5A42070120BA46E086EB3F75D5A7A8DC"/>
    <w:rsid w:val="007001F9"/>
  </w:style>
  <w:style w:type="paragraph" w:customStyle="1" w:styleId="F7DFFB0AEBF94D9BAE044C83DA99E900">
    <w:name w:val="F7DFFB0AEBF94D9BAE044C83DA99E900"/>
    <w:rsid w:val="007001F9"/>
  </w:style>
  <w:style w:type="paragraph" w:customStyle="1" w:styleId="1BC8CC97155E4785876A086C867F67C3">
    <w:name w:val="1BC8CC97155E4785876A086C867F67C3"/>
    <w:rsid w:val="007001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eme3MIAXPPTcolorsforWord">
  <a:themeElements>
    <a:clrScheme name="Custom 1">
      <a:dk1>
        <a:srgbClr val="1A1A1A"/>
      </a:dk1>
      <a:lt1>
        <a:srgbClr val="FFFFFF"/>
      </a:lt1>
      <a:dk2>
        <a:srgbClr val="F1F1F1"/>
      </a:dk2>
      <a:lt2>
        <a:srgbClr val="056CF2"/>
      </a:lt2>
      <a:accent1>
        <a:srgbClr val="414042"/>
      </a:accent1>
      <a:accent2>
        <a:srgbClr val="5195EC"/>
      </a:accent2>
      <a:accent3>
        <a:srgbClr val="023373"/>
      </a:accent3>
      <a:accent4>
        <a:srgbClr val="6BCAD2"/>
      </a:accent4>
      <a:accent5>
        <a:srgbClr val="A2237D"/>
      </a:accent5>
      <a:accent6>
        <a:srgbClr val="F2D31D"/>
      </a:accent6>
      <a:hlink>
        <a:srgbClr val="056CF2"/>
      </a:hlink>
      <a:folHlink>
        <a:srgbClr val="6BCAD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2_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76200" dist="381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1"/>
        </a:solidFill>
        <a:ln w="50800" cap="flat">
          <a:noFill/>
          <a:prstDash val="solid"/>
          <a:round/>
        </a:ln>
        <a:effectLst/>
        <a:sp3d/>
      </a:spPr>
      <a:bodyPr rot="0" spcFirstLastPara="1" vertOverflow="overflow" horzOverflow="overflow" vert="horz" wrap="square" lIns="91439" tIns="91439" rIns="91439" bIns="91439" numCol="1" spcCol="38100" rtlCol="0" anchor="ctr">
        <a:spAutoFit/>
      </a:bodyPr>
      <a:lstStyle>
        <a:defPPr marL="0" marR="0" indent="0" algn="l" defTabSz="914174" rtl="0" fontAlgn="auto" latinLnBrk="0" hangingPunct="0">
          <a:lnSpc>
            <a:spcPct val="100000"/>
          </a:lnSpc>
          <a:spcBef>
            <a:spcPts val="0"/>
          </a:spcBef>
          <a:spcAft>
            <a:spcPts val="0"/>
          </a:spcAft>
          <a:buClrTx/>
          <a:buSzTx/>
          <a:buFontTx/>
          <a:buNone/>
          <a:tabLst/>
          <a:defRPr kumimoji="0" sz="3600" b="0" i="0" u="none" strike="noStrike" cap="none" spc="0" normalizeH="0" baseline="0">
            <a:ln>
              <a:noFill/>
            </a:ln>
            <a:solidFill>
              <a:srgbClr val="000000"/>
            </a:solidFill>
            <a:effectLst/>
            <a:uFillTx/>
            <a:latin typeface="+mj-lt"/>
            <a:ea typeface="+mj-ea"/>
            <a:cs typeface="+mj-cs"/>
            <a:sym typeface="Calibri"/>
          </a:defRPr>
        </a:defPPr>
      </a:lstStyle>
      <a:style>
        <a:lnRef idx="0">
          <a:scrgbClr r="0" g="0" b="0"/>
        </a:lnRef>
        <a:fillRef idx="0">
          <a:scrgbClr r="0" g="0" b="0"/>
        </a:fillRef>
        <a:effectRef idx="0">
          <a:scrgbClr r="0" g="0" b="0"/>
        </a:effectRef>
        <a:fontRef idx="none"/>
      </a:style>
    </a:spDef>
    <a:lnDef>
      <a:spPr>
        <a:noFill/>
        <a:ln w="50800" cap="flat">
          <a:solidFill>
            <a:schemeClr val="accent1"/>
          </a:solidFill>
          <a:prstDash val="solid"/>
          <a:round/>
        </a:ln>
        <a:effectLst>
          <a:outerShdw blurRad="76200" dist="381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25400" cap="flat">
          <a:noFill/>
          <a:miter lim="400000"/>
        </a:ln>
        <a:effectLst/>
        <a:sp3d/>
      </a:spPr>
      <a:bodyPr rot="0" spcFirstLastPara="1" vertOverflow="overflow" horzOverflow="overflow" vert="horz" wrap="square" lIns="91439" tIns="91439" rIns="91439" bIns="91439" numCol="1" spcCol="38100" rtlCol="0" anchor="t">
        <a:spAutoFit/>
      </a:bodyPr>
      <a:lstStyle>
        <a:defPPr marL="0" marR="0" indent="0" algn="l" defTabSz="914174" rtl="0" fontAlgn="auto" latinLnBrk="0" hangingPunct="0">
          <a:lnSpc>
            <a:spcPct val="100000"/>
          </a:lnSpc>
          <a:spcBef>
            <a:spcPts val="0"/>
          </a:spcBef>
          <a:spcAft>
            <a:spcPts val="0"/>
          </a:spcAft>
          <a:buClrTx/>
          <a:buSzTx/>
          <a:buFontTx/>
          <a:buNone/>
          <a:tabLst/>
          <a:defRPr kumimoji="0" sz="3600" b="0" i="0" u="none" strike="noStrike" cap="none" spc="0" normalizeH="0" baseline="0">
            <a:ln>
              <a:noFill/>
            </a:ln>
            <a:solidFill>
              <a:srgbClr val="000000"/>
            </a:solidFill>
            <a:effectLst/>
            <a:uFillTx/>
            <a:latin typeface="+mj-lt"/>
            <a:ea typeface="+mj-ea"/>
            <a:cs typeface="+mj-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Theme3MIAXPPTcolorsforWord" id="{C1F328E2-DDAC-2844-8821-82A2BBDA737D}" vid="{BD32CA28-959D-544E-8392-AE715302C54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6BAEC-6004-4899-B96B-3307C4152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1169</Words>
  <Characters>6665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7819</CharactersWithSpaces>
  <SharedDoc>false</SharedDoc>
  <HyperlinkBase/>
  <HLinks>
    <vt:vector size="102" baseType="variant">
      <vt:variant>
        <vt:i4>3997735</vt:i4>
      </vt:variant>
      <vt:variant>
        <vt:i4>96</vt:i4>
      </vt:variant>
      <vt:variant>
        <vt:i4>0</vt:i4>
      </vt:variant>
      <vt:variant>
        <vt:i4>5</vt:i4>
      </vt:variant>
      <vt:variant>
        <vt:lpwstr>http://www.miaxoptions.com/rulebook</vt:lpwstr>
      </vt:variant>
      <vt:variant>
        <vt:lpwstr/>
      </vt:variant>
      <vt:variant>
        <vt:i4>2031664</vt:i4>
      </vt:variant>
      <vt:variant>
        <vt:i4>89</vt:i4>
      </vt:variant>
      <vt:variant>
        <vt:i4>0</vt:i4>
      </vt:variant>
      <vt:variant>
        <vt:i4>5</vt:i4>
      </vt:variant>
      <vt:variant>
        <vt:lpwstr/>
      </vt:variant>
      <vt:variant>
        <vt:lpwstr>_Toc53407368</vt:lpwstr>
      </vt:variant>
      <vt:variant>
        <vt:i4>1048624</vt:i4>
      </vt:variant>
      <vt:variant>
        <vt:i4>83</vt:i4>
      </vt:variant>
      <vt:variant>
        <vt:i4>0</vt:i4>
      </vt:variant>
      <vt:variant>
        <vt:i4>5</vt:i4>
      </vt:variant>
      <vt:variant>
        <vt:lpwstr/>
      </vt:variant>
      <vt:variant>
        <vt:lpwstr>_Toc53407367</vt:lpwstr>
      </vt:variant>
      <vt:variant>
        <vt:i4>1114160</vt:i4>
      </vt:variant>
      <vt:variant>
        <vt:i4>77</vt:i4>
      </vt:variant>
      <vt:variant>
        <vt:i4>0</vt:i4>
      </vt:variant>
      <vt:variant>
        <vt:i4>5</vt:i4>
      </vt:variant>
      <vt:variant>
        <vt:lpwstr/>
      </vt:variant>
      <vt:variant>
        <vt:lpwstr>_Toc53407366</vt:lpwstr>
      </vt:variant>
      <vt:variant>
        <vt:i4>1179696</vt:i4>
      </vt:variant>
      <vt:variant>
        <vt:i4>71</vt:i4>
      </vt:variant>
      <vt:variant>
        <vt:i4>0</vt:i4>
      </vt:variant>
      <vt:variant>
        <vt:i4>5</vt:i4>
      </vt:variant>
      <vt:variant>
        <vt:lpwstr/>
      </vt:variant>
      <vt:variant>
        <vt:lpwstr>_Toc53407365</vt:lpwstr>
      </vt:variant>
      <vt:variant>
        <vt:i4>1245232</vt:i4>
      </vt:variant>
      <vt:variant>
        <vt:i4>65</vt:i4>
      </vt:variant>
      <vt:variant>
        <vt:i4>0</vt:i4>
      </vt:variant>
      <vt:variant>
        <vt:i4>5</vt:i4>
      </vt:variant>
      <vt:variant>
        <vt:lpwstr/>
      </vt:variant>
      <vt:variant>
        <vt:lpwstr>_Toc53407364</vt:lpwstr>
      </vt:variant>
      <vt:variant>
        <vt:i4>1310768</vt:i4>
      </vt:variant>
      <vt:variant>
        <vt:i4>59</vt:i4>
      </vt:variant>
      <vt:variant>
        <vt:i4>0</vt:i4>
      </vt:variant>
      <vt:variant>
        <vt:i4>5</vt:i4>
      </vt:variant>
      <vt:variant>
        <vt:lpwstr/>
      </vt:variant>
      <vt:variant>
        <vt:lpwstr>_Toc53407363</vt:lpwstr>
      </vt:variant>
      <vt:variant>
        <vt:i4>1376304</vt:i4>
      </vt:variant>
      <vt:variant>
        <vt:i4>53</vt:i4>
      </vt:variant>
      <vt:variant>
        <vt:i4>0</vt:i4>
      </vt:variant>
      <vt:variant>
        <vt:i4>5</vt:i4>
      </vt:variant>
      <vt:variant>
        <vt:lpwstr/>
      </vt:variant>
      <vt:variant>
        <vt:lpwstr>_Toc53407362</vt:lpwstr>
      </vt:variant>
      <vt:variant>
        <vt:i4>1441840</vt:i4>
      </vt:variant>
      <vt:variant>
        <vt:i4>47</vt:i4>
      </vt:variant>
      <vt:variant>
        <vt:i4>0</vt:i4>
      </vt:variant>
      <vt:variant>
        <vt:i4>5</vt:i4>
      </vt:variant>
      <vt:variant>
        <vt:lpwstr/>
      </vt:variant>
      <vt:variant>
        <vt:lpwstr>_Toc53407361</vt:lpwstr>
      </vt:variant>
      <vt:variant>
        <vt:i4>1507376</vt:i4>
      </vt:variant>
      <vt:variant>
        <vt:i4>41</vt:i4>
      </vt:variant>
      <vt:variant>
        <vt:i4>0</vt:i4>
      </vt:variant>
      <vt:variant>
        <vt:i4>5</vt:i4>
      </vt:variant>
      <vt:variant>
        <vt:lpwstr/>
      </vt:variant>
      <vt:variant>
        <vt:lpwstr>_Toc53407360</vt:lpwstr>
      </vt:variant>
      <vt:variant>
        <vt:i4>1966131</vt:i4>
      </vt:variant>
      <vt:variant>
        <vt:i4>35</vt:i4>
      </vt:variant>
      <vt:variant>
        <vt:i4>0</vt:i4>
      </vt:variant>
      <vt:variant>
        <vt:i4>5</vt:i4>
      </vt:variant>
      <vt:variant>
        <vt:lpwstr/>
      </vt:variant>
      <vt:variant>
        <vt:lpwstr>_Toc53407359</vt:lpwstr>
      </vt:variant>
      <vt:variant>
        <vt:i4>2031667</vt:i4>
      </vt:variant>
      <vt:variant>
        <vt:i4>29</vt:i4>
      </vt:variant>
      <vt:variant>
        <vt:i4>0</vt:i4>
      </vt:variant>
      <vt:variant>
        <vt:i4>5</vt:i4>
      </vt:variant>
      <vt:variant>
        <vt:lpwstr/>
      </vt:variant>
      <vt:variant>
        <vt:lpwstr>_Toc53407358</vt:lpwstr>
      </vt:variant>
      <vt:variant>
        <vt:i4>1048627</vt:i4>
      </vt:variant>
      <vt:variant>
        <vt:i4>23</vt:i4>
      </vt:variant>
      <vt:variant>
        <vt:i4>0</vt:i4>
      </vt:variant>
      <vt:variant>
        <vt:i4>5</vt:i4>
      </vt:variant>
      <vt:variant>
        <vt:lpwstr/>
      </vt:variant>
      <vt:variant>
        <vt:lpwstr>_Toc53407357</vt:lpwstr>
      </vt:variant>
      <vt:variant>
        <vt:i4>1114163</vt:i4>
      </vt:variant>
      <vt:variant>
        <vt:i4>17</vt:i4>
      </vt:variant>
      <vt:variant>
        <vt:i4>0</vt:i4>
      </vt:variant>
      <vt:variant>
        <vt:i4>5</vt:i4>
      </vt:variant>
      <vt:variant>
        <vt:lpwstr/>
      </vt:variant>
      <vt:variant>
        <vt:lpwstr>_Toc53407356</vt:lpwstr>
      </vt:variant>
      <vt:variant>
        <vt:i4>1179699</vt:i4>
      </vt:variant>
      <vt:variant>
        <vt:i4>11</vt:i4>
      </vt:variant>
      <vt:variant>
        <vt:i4>0</vt:i4>
      </vt:variant>
      <vt:variant>
        <vt:i4>5</vt:i4>
      </vt:variant>
      <vt:variant>
        <vt:lpwstr/>
      </vt:variant>
      <vt:variant>
        <vt:lpwstr>_Toc53407355</vt:lpwstr>
      </vt:variant>
      <vt:variant>
        <vt:i4>1245235</vt:i4>
      </vt:variant>
      <vt:variant>
        <vt:i4>5</vt:i4>
      </vt:variant>
      <vt:variant>
        <vt:i4>0</vt:i4>
      </vt:variant>
      <vt:variant>
        <vt:i4>5</vt:i4>
      </vt:variant>
      <vt:variant>
        <vt:lpwstr/>
      </vt:variant>
      <vt:variant>
        <vt:lpwstr>_Toc53407354</vt:lpwstr>
      </vt:variant>
      <vt:variant>
        <vt:i4>1310771</vt:i4>
      </vt:variant>
      <vt:variant>
        <vt:i4>2</vt:i4>
      </vt:variant>
      <vt:variant>
        <vt:i4>0</vt:i4>
      </vt:variant>
      <vt:variant>
        <vt:i4>5</vt:i4>
      </vt:variant>
      <vt:variant>
        <vt:lpwstr/>
      </vt:variant>
      <vt:variant>
        <vt:lpwstr>_Toc53407353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Bennett</dc:creator>
  <cp:keywords/>
  <dc:description/>
  <cp:lastModifiedBy>Ailish Byrne</cp:lastModifiedBy>
  <cp:revision>2</cp:revision>
  <cp:lastPrinted>2025-12-31T17:30:00Z</cp:lastPrinted>
  <dcterms:created xsi:type="dcterms:W3CDTF">2026-07-28T14:51:00Z</dcterms:created>
  <dcterms:modified xsi:type="dcterms:W3CDTF">2026-07-28T14:51:00Z</dcterms:modified>
  <cp:category/>
</cp:coreProperties>
</file>